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4DBD" w:rsidP="00A84DBD" w:rsidRDefault="00A84DBD" w14:paraId="5895671B" w14:textId="77777777">
      <w:pPr>
        <w:jc w:val="center"/>
        <w:rPr>
          <w:b/>
        </w:rPr>
      </w:pPr>
      <w:r>
        <w:rPr>
          <w:b/>
          <w:noProof/>
          <w:lang w:eastAsia="en-GB"/>
        </w:rPr>
        <w:drawing>
          <wp:inline distT="0" distB="0" distL="0" distR="0" wp14:anchorId="4A78FC52" wp14:editId="4E62652C">
            <wp:extent cx="1524000" cy="1052945"/>
            <wp:effectExtent l="0" t="0" r="0" b="0"/>
            <wp:docPr id="5" name="Picture 5" descr="Stafford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ffordshire Pension Fun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6363" cy="1054577"/>
                    </a:xfrm>
                    <a:prstGeom prst="rect">
                      <a:avLst/>
                    </a:prstGeom>
                    <a:noFill/>
                    <a:ln>
                      <a:noFill/>
                    </a:ln>
                  </pic:spPr>
                </pic:pic>
              </a:graphicData>
            </a:graphic>
          </wp:inline>
        </w:drawing>
      </w:r>
    </w:p>
    <w:p w:rsidR="00A84DBD" w:rsidP="00A84DBD" w:rsidRDefault="00A84DBD" w14:paraId="76A1609B" w14:textId="77777777">
      <w:pPr>
        <w:pStyle w:val="Title"/>
        <w:rPr>
          <w:sz w:val="18"/>
        </w:rPr>
      </w:pPr>
    </w:p>
    <w:tbl>
      <w:tblPr>
        <w:tblW w:w="0" w:type="auto"/>
        <w:jc w:val="center"/>
        <w:tblBorders>
          <w:top w:val="single" w:color="auto" w:sz="4" w:space="0"/>
          <w:left w:val="single" w:color="auto" w:sz="4" w:space="0"/>
          <w:bottom w:val="single" w:color="auto" w:sz="4" w:space="0"/>
          <w:right w:val="single" w:color="auto" w:sz="4" w:space="0"/>
        </w:tblBorders>
        <w:tblLayout w:type="fixed"/>
        <w:tblLook w:val="01E0" w:firstRow="1" w:lastRow="1" w:firstColumn="1" w:lastColumn="1" w:noHBand="0" w:noVBand="0"/>
      </w:tblPr>
      <w:tblGrid>
        <w:gridCol w:w="9456"/>
      </w:tblGrid>
      <w:tr w:rsidR="00A84DBD" w:rsidTr="00A01E6A" w14:paraId="5F2381F5" w14:textId="77777777">
        <w:trPr>
          <w:jc w:val="center"/>
        </w:trPr>
        <w:tc>
          <w:tcPr>
            <w:tcW w:w="9456" w:type="dxa"/>
            <w:shd w:val="pct12" w:color="auto" w:fill="FFFFFF"/>
          </w:tcPr>
          <w:p w:rsidRPr="008078DC" w:rsidR="00A84DBD" w:rsidP="00A01E6A" w:rsidRDefault="00A84DBD" w14:paraId="2804066F" w14:textId="77777777">
            <w:pPr>
              <w:jc w:val="center"/>
              <w:rPr>
                <w:b/>
                <w:sz w:val="16"/>
              </w:rPr>
            </w:pPr>
          </w:p>
          <w:p w:rsidR="00A84DBD" w:rsidP="00A01E6A" w:rsidRDefault="00A84DBD" w14:paraId="3D7787FF" w14:textId="77777777">
            <w:pPr>
              <w:jc w:val="center"/>
              <w:rPr>
                <w:b/>
                <w:sz w:val="28"/>
                <w:szCs w:val="28"/>
              </w:rPr>
            </w:pPr>
            <w:r w:rsidRPr="008078DC">
              <w:rPr>
                <w:b/>
                <w:sz w:val="28"/>
                <w:szCs w:val="28"/>
              </w:rPr>
              <w:t>STANDARD LIFE A</w:t>
            </w:r>
            <w:r>
              <w:rPr>
                <w:b/>
                <w:sz w:val="28"/>
                <w:szCs w:val="28"/>
              </w:rPr>
              <w:t>DDITIONAL VOLUNTARY CONTRIBUTIONS (AVC)</w:t>
            </w:r>
          </w:p>
          <w:p w:rsidRPr="008078DC" w:rsidR="00A84DBD" w:rsidP="00A01E6A" w:rsidRDefault="00A84DBD" w14:paraId="2DA919E7" w14:textId="77777777">
            <w:pPr>
              <w:jc w:val="center"/>
              <w:rPr>
                <w:b/>
                <w:sz w:val="28"/>
                <w:szCs w:val="28"/>
              </w:rPr>
            </w:pPr>
            <w:r>
              <w:rPr>
                <w:b/>
                <w:sz w:val="28"/>
                <w:szCs w:val="28"/>
              </w:rPr>
              <w:t>Election Form</w:t>
            </w:r>
          </w:p>
          <w:p w:rsidRPr="008078DC" w:rsidR="00A84DBD" w:rsidP="00A01E6A" w:rsidRDefault="00A84DBD" w14:paraId="4B538BB5" w14:textId="77777777">
            <w:pPr>
              <w:jc w:val="center"/>
              <w:rPr>
                <w:b/>
                <w:sz w:val="16"/>
              </w:rPr>
            </w:pPr>
          </w:p>
        </w:tc>
      </w:tr>
    </w:tbl>
    <w:p w:rsidR="00A84DBD" w:rsidP="00A84DBD" w:rsidRDefault="00A84DBD" w14:paraId="703D80B9" w14:textId="77777777">
      <w:pPr>
        <w:rPr>
          <w:i/>
        </w:rPr>
      </w:pPr>
    </w:p>
    <w:p w:rsidR="00A84DBD" w:rsidP="00A84DBD" w:rsidRDefault="00A84DBD" w14:paraId="0280288E" w14:textId="77777777">
      <w:pPr>
        <w:rPr>
          <w:i/>
        </w:rPr>
      </w:pPr>
      <w:r>
        <w:rPr>
          <w:i/>
        </w:rPr>
        <w:t>Please complete the details below and then show how you would like your AVCs to be invested by using the pages that follow. Sign and date the form, and return it to:</w:t>
      </w:r>
    </w:p>
    <w:p w:rsidRPr="005E25C8" w:rsidR="00A84DBD" w:rsidP="00A84DBD" w:rsidRDefault="00A84DBD" w14:paraId="09A08011" w14:textId="77777777">
      <w:pPr>
        <w:rPr>
          <w:i/>
          <w:sz w:val="24"/>
          <w:szCs w:val="24"/>
        </w:rPr>
      </w:pPr>
    </w:p>
    <w:p w:rsidRPr="005E25C8" w:rsidR="00A84DBD" w:rsidP="00A84DBD" w:rsidRDefault="00A84DBD" w14:paraId="6D5DD3A8" w14:textId="77777777">
      <w:pPr>
        <w:jc w:val="center"/>
        <w:rPr>
          <w:b/>
          <w:sz w:val="24"/>
          <w:szCs w:val="24"/>
        </w:rPr>
      </w:pPr>
      <w:r w:rsidRPr="005E25C8">
        <w:rPr>
          <w:b/>
          <w:sz w:val="24"/>
          <w:szCs w:val="24"/>
        </w:rPr>
        <w:t>Pension Services, Staffordshire County Council,</w:t>
      </w:r>
    </w:p>
    <w:p w:rsidRPr="005E25C8" w:rsidR="00A84DBD" w:rsidP="00A84DBD" w:rsidRDefault="00A84DBD" w14:paraId="438DCFCE" w14:textId="77777777">
      <w:pPr>
        <w:jc w:val="center"/>
        <w:rPr>
          <w:b/>
          <w:sz w:val="24"/>
          <w:szCs w:val="24"/>
        </w:rPr>
      </w:pPr>
      <w:r w:rsidRPr="005E25C8">
        <w:rPr>
          <w:b/>
          <w:sz w:val="24"/>
          <w:szCs w:val="24"/>
        </w:rPr>
        <w:t>2 Staffordshire Place, Tipping Street, Stafford ST16 2DH</w:t>
      </w:r>
    </w:p>
    <w:p w:rsidRPr="005E25C8" w:rsidR="00A84DBD" w:rsidP="00A84DBD" w:rsidRDefault="00A84DBD" w14:paraId="3269DF3D" w14:textId="77777777">
      <w:pPr>
        <w:jc w:val="center"/>
        <w:rPr>
          <w:b/>
          <w:color w:val="000000" w:themeColor="text1"/>
          <w:sz w:val="24"/>
          <w:szCs w:val="24"/>
        </w:rPr>
      </w:pPr>
    </w:p>
    <w:p w:rsidRPr="005E25C8" w:rsidR="00A84DBD" w:rsidP="00A84DBD" w:rsidRDefault="00A84DBD" w14:paraId="22A5F2FD" w14:textId="77777777">
      <w:pPr>
        <w:jc w:val="center"/>
        <w:rPr>
          <w:b/>
          <w:color w:val="000000" w:themeColor="text1"/>
          <w:sz w:val="24"/>
          <w:szCs w:val="24"/>
        </w:rPr>
      </w:pPr>
      <w:r w:rsidRPr="005E25C8">
        <w:rPr>
          <w:b/>
          <w:color w:val="000000" w:themeColor="text1"/>
          <w:sz w:val="24"/>
          <w:szCs w:val="24"/>
        </w:rPr>
        <w:t xml:space="preserve">Email: </w:t>
      </w:r>
      <w:hyperlink w:history="1" r:id="rId8">
        <w:r w:rsidRPr="005E25C8">
          <w:rPr>
            <w:rStyle w:val="Hyperlink"/>
            <w:b/>
            <w:color w:val="000000" w:themeColor="text1"/>
            <w:sz w:val="24"/>
            <w:szCs w:val="24"/>
          </w:rPr>
          <w:t>pensions.enquiries@staffordshire.gov.uk</w:t>
        </w:r>
      </w:hyperlink>
    </w:p>
    <w:p w:rsidR="00A84DBD" w:rsidP="00A84DBD" w:rsidRDefault="00A84DBD" w14:paraId="277898F5" w14:textId="15C33608">
      <w:pPr>
        <w:jc w:val="center"/>
        <w:rPr>
          <w:b/>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editId="68EA606E" wp14:anchorId="7CC4CDB1">
                <wp:simplePos x="0" y="0"/>
                <wp:positionH relativeFrom="margin">
                  <wp:posOffset>-390939</wp:posOffset>
                </wp:positionH>
                <wp:positionV relativeFrom="paragraph">
                  <wp:posOffset>164539</wp:posOffset>
                </wp:positionV>
                <wp:extent cx="6549656" cy="31898"/>
                <wp:effectExtent l="0" t="0" r="2286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9656" cy="318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1.5pt" from="-30.8pt,12.95pt" to="484.9pt,15.45pt" w14:anchorId="083B6A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">
                <w10:wrap anchorx="margin"/>
              </v:line>
            </w:pict>
          </mc:Fallback>
        </mc:AlternateContent>
      </w:r>
    </w:p>
    <w:p w:rsidRPr="003F3ADF" w:rsidR="00A84DBD" w:rsidP="00A84DBD" w:rsidRDefault="00A84DBD" w14:paraId="5367A6DB" w14:textId="039211D8">
      <w:pPr>
        <w:jc w:val="center"/>
        <w:rPr>
          <w:b/>
          <w:sz w:val="24"/>
          <w:szCs w:val="24"/>
        </w:rPr>
      </w:pPr>
    </w:p>
    <w:tbl>
      <w:tblPr>
        <w:tblW w:w="10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08"/>
        <w:gridCol w:w="3074"/>
        <w:gridCol w:w="2410"/>
        <w:gridCol w:w="2535"/>
      </w:tblGrid>
      <w:tr w:rsidRPr="00BF4B54" w:rsidR="00A84DBD" w:rsidTr="00A01E6A" w14:paraId="14A350F9" w14:textId="77777777">
        <w:trPr>
          <w:jc w:val="center"/>
        </w:trPr>
        <w:tc>
          <w:tcPr>
            <w:tcW w:w="10327" w:type="dxa"/>
            <w:gridSpan w:val="4"/>
            <w:shd w:val="pct15" w:color="auto" w:fill="auto"/>
          </w:tcPr>
          <w:p w:rsidRPr="00CC1933" w:rsidR="00A84DBD" w:rsidP="00A01E6A" w:rsidRDefault="00A84DBD" w14:paraId="33DA7DF3" w14:textId="77777777">
            <w:pPr>
              <w:jc w:val="center"/>
              <w:rPr>
                <w:rFonts w:eastAsia="Calibri" w:cs="Arial"/>
                <w:b/>
                <w:color w:val="000000" w:themeColor="text1"/>
                <w:sz w:val="28"/>
                <w:szCs w:val="28"/>
              </w:rPr>
            </w:pPr>
            <w:r w:rsidRPr="00CC1933">
              <w:rPr>
                <w:rFonts w:eastAsia="Calibri" w:cs="Arial"/>
                <w:b/>
                <w:color w:val="000000" w:themeColor="text1"/>
                <w:sz w:val="28"/>
                <w:szCs w:val="28"/>
              </w:rPr>
              <w:t>PART A – YOUR DETAILS</w:t>
            </w:r>
          </w:p>
          <w:p w:rsidRPr="00BF4B54" w:rsidR="00A84DBD" w:rsidP="00A01E6A" w:rsidRDefault="00A84DBD" w14:paraId="601EB219" w14:textId="77777777">
            <w:pPr>
              <w:jc w:val="center"/>
              <w:rPr>
                <w:rFonts w:eastAsia="Calibri" w:cs="Arial"/>
                <w:b/>
                <w:color w:val="000000" w:themeColor="text1"/>
                <w:szCs w:val="24"/>
              </w:rPr>
            </w:pPr>
            <w:r w:rsidRPr="00BF4B54">
              <w:rPr>
                <w:rFonts w:eastAsia="Calibri" w:cs="Arial"/>
                <w:iCs/>
                <w:color w:val="000000" w:themeColor="text1"/>
                <w:szCs w:val="24"/>
              </w:rPr>
              <w:t>(</w:t>
            </w:r>
            <w:proofErr w:type="gramStart"/>
            <w:r w:rsidRPr="00BF4B54">
              <w:rPr>
                <w:rFonts w:eastAsia="Calibri" w:cs="Arial"/>
                <w:iCs/>
                <w:color w:val="000000" w:themeColor="text1"/>
                <w:szCs w:val="24"/>
              </w:rPr>
              <w:t>please</w:t>
            </w:r>
            <w:proofErr w:type="gramEnd"/>
            <w:r w:rsidRPr="00BF4B54">
              <w:rPr>
                <w:rFonts w:eastAsia="Calibri" w:cs="Arial"/>
                <w:iCs/>
                <w:color w:val="000000" w:themeColor="text1"/>
                <w:szCs w:val="24"/>
              </w:rPr>
              <w:t xml:space="preserve"> complete in all cases)</w:t>
            </w:r>
          </w:p>
        </w:tc>
      </w:tr>
      <w:tr w:rsidRPr="00BF4B54" w:rsidR="00A84DBD" w:rsidTr="00A01E6A" w14:paraId="5044A621" w14:textId="77777777">
        <w:trPr>
          <w:trHeight w:val="529"/>
          <w:jc w:val="center"/>
        </w:trPr>
        <w:tc>
          <w:tcPr>
            <w:tcW w:w="2308" w:type="dxa"/>
            <w:shd w:val="clear" w:color="auto" w:fill="auto"/>
            <w:vAlign w:val="center"/>
          </w:tcPr>
          <w:p w:rsidRPr="00F45470" w:rsidR="00A84DBD" w:rsidP="00A01E6A" w:rsidRDefault="00A84DBD" w14:paraId="58662132" w14:textId="77777777">
            <w:pPr>
              <w:rPr>
                <w:rFonts w:eastAsia="Calibri" w:cs="Arial"/>
                <w:b/>
                <w:color w:val="000000" w:themeColor="text1"/>
                <w:sz w:val="24"/>
                <w:szCs w:val="24"/>
              </w:rPr>
            </w:pPr>
            <w:r w:rsidRPr="00F45470">
              <w:rPr>
                <w:rFonts w:eastAsia="Calibri" w:cs="Arial"/>
                <w:b/>
                <w:color w:val="000000" w:themeColor="text1"/>
                <w:sz w:val="24"/>
                <w:szCs w:val="24"/>
              </w:rPr>
              <w:t xml:space="preserve">Surname: </w:t>
            </w:r>
          </w:p>
        </w:tc>
        <w:tc>
          <w:tcPr>
            <w:tcW w:w="3074" w:type="dxa"/>
            <w:shd w:val="clear" w:color="auto" w:fill="auto"/>
            <w:vAlign w:val="center"/>
          </w:tcPr>
          <w:p w:rsidRPr="00F45470" w:rsidR="00A84DBD" w:rsidP="00A01E6A" w:rsidRDefault="00A84DBD" w14:paraId="6114529B" w14:textId="77777777">
            <w:pPr>
              <w:rPr>
                <w:rFonts w:eastAsia="Calibri" w:cs="Arial"/>
                <w:bCs/>
                <w:color w:val="000000" w:themeColor="text1"/>
                <w:sz w:val="24"/>
                <w:szCs w:val="24"/>
              </w:rPr>
            </w:pPr>
            <w:r w:rsidRPr="00F45470">
              <w:rPr>
                <w:rFonts w:eastAsia="Calibri" w:cs="Arial"/>
                <w:bCs/>
                <w:color w:val="000000" w:themeColor="text1"/>
                <w:sz w:val="24"/>
                <w:szCs w:val="24"/>
              </w:rPr>
              <w:fldChar w:fldCharType="begin"/>
            </w:r>
            <w:r w:rsidRPr="00F45470">
              <w:rPr>
                <w:rFonts w:eastAsia="Calibri" w:cs="Arial"/>
                <w:bCs/>
                <w:color w:val="000000" w:themeColor="text1"/>
                <w:sz w:val="24"/>
                <w:szCs w:val="24"/>
              </w:rPr>
              <w:instrText xml:space="preserve"> MERGEFIELD NI_NUMBER </w:instrText>
            </w:r>
            <w:r w:rsidR="0062330E">
              <w:rPr>
                <w:rFonts w:eastAsia="Calibri" w:cs="Arial"/>
                <w:bCs/>
                <w:color w:val="000000" w:themeColor="text1"/>
                <w:sz w:val="24"/>
                <w:szCs w:val="24"/>
              </w:rPr>
              <w:fldChar w:fldCharType="separate"/>
            </w:r>
            <w:r w:rsidRPr="00F45470">
              <w:rPr>
                <w:rFonts w:eastAsia="Calibri" w:cs="Arial"/>
                <w:bCs/>
                <w:color w:val="000000" w:themeColor="text1"/>
                <w:sz w:val="24"/>
                <w:szCs w:val="24"/>
              </w:rPr>
              <w:fldChar w:fldCharType="end"/>
            </w:r>
          </w:p>
        </w:tc>
        <w:tc>
          <w:tcPr>
            <w:tcW w:w="2410" w:type="dxa"/>
            <w:shd w:val="clear" w:color="auto" w:fill="auto"/>
            <w:vAlign w:val="center"/>
          </w:tcPr>
          <w:p w:rsidRPr="00F45470" w:rsidR="00A84DBD" w:rsidP="00A01E6A" w:rsidRDefault="00A84DBD" w14:paraId="63B1DD2C" w14:textId="77777777">
            <w:pPr>
              <w:rPr>
                <w:rFonts w:eastAsia="Calibri" w:cs="Arial"/>
                <w:b/>
                <w:color w:val="000000" w:themeColor="text1"/>
                <w:sz w:val="24"/>
                <w:szCs w:val="24"/>
              </w:rPr>
            </w:pPr>
            <w:r w:rsidRPr="00F45470">
              <w:rPr>
                <w:rFonts w:eastAsia="Calibri" w:cs="Arial"/>
                <w:b/>
                <w:color w:val="000000" w:themeColor="text1"/>
                <w:sz w:val="24"/>
                <w:szCs w:val="24"/>
              </w:rPr>
              <w:t>Title:</w:t>
            </w:r>
          </w:p>
        </w:tc>
        <w:tc>
          <w:tcPr>
            <w:tcW w:w="2535" w:type="dxa"/>
            <w:shd w:val="clear" w:color="auto" w:fill="auto"/>
            <w:vAlign w:val="center"/>
          </w:tcPr>
          <w:p w:rsidRPr="00F45470" w:rsidR="00A84DBD" w:rsidP="00A01E6A" w:rsidRDefault="00A84DBD" w14:paraId="397ECB29" w14:textId="77777777">
            <w:pPr>
              <w:rPr>
                <w:rFonts w:eastAsia="Calibri" w:cs="Arial"/>
                <w:bCs/>
                <w:color w:val="000000" w:themeColor="text1"/>
                <w:sz w:val="24"/>
                <w:szCs w:val="24"/>
              </w:rPr>
            </w:pPr>
          </w:p>
        </w:tc>
      </w:tr>
      <w:tr w:rsidRPr="00BF4B54" w:rsidR="00A84DBD" w:rsidTr="00A01E6A" w14:paraId="3ECD208D" w14:textId="77777777">
        <w:trPr>
          <w:trHeight w:val="529"/>
          <w:jc w:val="center"/>
        </w:trPr>
        <w:tc>
          <w:tcPr>
            <w:tcW w:w="2308" w:type="dxa"/>
            <w:shd w:val="clear" w:color="auto" w:fill="auto"/>
            <w:vAlign w:val="center"/>
          </w:tcPr>
          <w:p w:rsidRPr="00F45470" w:rsidR="00A84DBD" w:rsidP="00A01E6A" w:rsidRDefault="00A84DBD" w14:paraId="74A62FB4" w14:textId="77777777">
            <w:pPr>
              <w:rPr>
                <w:rFonts w:eastAsia="Calibri" w:cs="Arial"/>
                <w:b/>
                <w:color w:val="000000" w:themeColor="text1"/>
                <w:sz w:val="24"/>
                <w:szCs w:val="24"/>
              </w:rPr>
            </w:pPr>
            <w:r w:rsidRPr="00F45470">
              <w:rPr>
                <w:rFonts w:eastAsia="Calibri" w:cs="Arial"/>
                <w:b/>
                <w:color w:val="000000" w:themeColor="text1"/>
                <w:sz w:val="24"/>
                <w:szCs w:val="24"/>
              </w:rPr>
              <w:t>Forename(s):</w:t>
            </w:r>
          </w:p>
        </w:tc>
        <w:tc>
          <w:tcPr>
            <w:tcW w:w="8019" w:type="dxa"/>
            <w:gridSpan w:val="3"/>
            <w:shd w:val="clear" w:color="auto" w:fill="auto"/>
            <w:vAlign w:val="center"/>
          </w:tcPr>
          <w:p w:rsidRPr="00F45470" w:rsidR="00A84DBD" w:rsidP="00A01E6A" w:rsidRDefault="00A84DBD" w14:paraId="268105ED" w14:textId="77777777">
            <w:pPr>
              <w:rPr>
                <w:rFonts w:eastAsia="Calibri" w:cs="Arial"/>
                <w:bCs/>
                <w:color w:val="000000" w:themeColor="text1"/>
                <w:sz w:val="24"/>
                <w:szCs w:val="24"/>
              </w:rPr>
            </w:pPr>
          </w:p>
        </w:tc>
      </w:tr>
      <w:tr w:rsidRPr="00BF4B54" w:rsidR="00A84DBD" w:rsidTr="00A01E6A" w14:paraId="536E7F5B" w14:textId="77777777">
        <w:trPr>
          <w:trHeight w:val="544"/>
          <w:jc w:val="center"/>
        </w:trPr>
        <w:tc>
          <w:tcPr>
            <w:tcW w:w="2308" w:type="dxa"/>
            <w:shd w:val="clear" w:color="auto" w:fill="auto"/>
            <w:vAlign w:val="center"/>
          </w:tcPr>
          <w:p w:rsidRPr="00F45470" w:rsidR="00A84DBD" w:rsidP="00A01E6A" w:rsidRDefault="00A84DBD" w14:paraId="5E6697B0" w14:textId="77777777">
            <w:pPr>
              <w:rPr>
                <w:rFonts w:eastAsia="Calibri" w:cs="Arial"/>
                <w:b/>
                <w:color w:val="000000" w:themeColor="text1"/>
                <w:sz w:val="24"/>
                <w:szCs w:val="24"/>
              </w:rPr>
            </w:pPr>
            <w:r w:rsidRPr="00F45470">
              <w:rPr>
                <w:rFonts w:eastAsia="Calibri" w:cs="Arial"/>
                <w:b/>
                <w:color w:val="000000" w:themeColor="text1"/>
                <w:sz w:val="24"/>
                <w:szCs w:val="24"/>
              </w:rPr>
              <w:t xml:space="preserve">Employer:  </w:t>
            </w:r>
          </w:p>
        </w:tc>
        <w:tc>
          <w:tcPr>
            <w:tcW w:w="8019" w:type="dxa"/>
            <w:gridSpan w:val="3"/>
            <w:shd w:val="clear" w:color="auto" w:fill="auto"/>
            <w:vAlign w:val="center"/>
          </w:tcPr>
          <w:p w:rsidRPr="00F45470" w:rsidR="00A84DBD" w:rsidP="00A01E6A" w:rsidRDefault="00A84DBD" w14:paraId="20D62C4E" w14:textId="77777777">
            <w:pPr>
              <w:rPr>
                <w:rFonts w:eastAsia="Calibri" w:cs="Arial"/>
                <w:bCs/>
                <w:color w:val="000000" w:themeColor="text1"/>
                <w:sz w:val="24"/>
                <w:szCs w:val="24"/>
              </w:rPr>
            </w:pPr>
          </w:p>
        </w:tc>
      </w:tr>
      <w:tr w:rsidRPr="00BF4B54" w:rsidR="00A84DBD" w:rsidTr="00A01E6A" w14:paraId="6FA364A8" w14:textId="77777777">
        <w:trPr>
          <w:trHeight w:val="544"/>
          <w:jc w:val="center"/>
        </w:trPr>
        <w:tc>
          <w:tcPr>
            <w:tcW w:w="2308" w:type="dxa"/>
            <w:shd w:val="clear" w:color="auto" w:fill="auto"/>
            <w:vAlign w:val="center"/>
          </w:tcPr>
          <w:p w:rsidRPr="00F45470" w:rsidR="00A84DBD" w:rsidP="00A01E6A" w:rsidRDefault="00A84DBD" w14:paraId="5118A9CA" w14:textId="77777777">
            <w:pPr>
              <w:rPr>
                <w:rFonts w:eastAsia="Calibri" w:cs="Arial"/>
                <w:b/>
                <w:color w:val="000000" w:themeColor="text1"/>
                <w:sz w:val="24"/>
                <w:szCs w:val="24"/>
              </w:rPr>
            </w:pPr>
            <w:r w:rsidRPr="00F45470">
              <w:rPr>
                <w:rFonts w:eastAsia="Calibri" w:cs="Arial"/>
                <w:b/>
                <w:color w:val="000000" w:themeColor="text1"/>
                <w:sz w:val="24"/>
                <w:szCs w:val="24"/>
              </w:rPr>
              <w:t>Date of Birth:</w:t>
            </w:r>
          </w:p>
        </w:tc>
        <w:tc>
          <w:tcPr>
            <w:tcW w:w="3074" w:type="dxa"/>
            <w:shd w:val="clear" w:color="auto" w:fill="auto"/>
            <w:vAlign w:val="center"/>
          </w:tcPr>
          <w:p w:rsidRPr="00F45470" w:rsidR="00A84DBD" w:rsidP="00A01E6A" w:rsidRDefault="00A84DBD" w14:paraId="3A367B28" w14:textId="77777777">
            <w:pPr>
              <w:rPr>
                <w:rFonts w:eastAsia="Calibri" w:cs="Arial"/>
                <w:bCs/>
                <w:color w:val="000000" w:themeColor="text1"/>
                <w:sz w:val="24"/>
                <w:szCs w:val="24"/>
              </w:rPr>
            </w:pPr>
          </w:p>
        </w:tc>
        <w:tc>
          <w:tcPr>
            <w:tcW w:w="2410" w:type="dxa"/>
            <w:shd w:val="clear" w:color="auto" w:fill="auto"/>
            <w:vAlign w:val="center"/>
          </w:tcPr>
          <w:p w:rsidRPr="00F45470" w:rsidR="00A84DBD" w:rsidP="00A01E6A" w:rsidRDefault="00A84DBD" w14:paraId="571F8007" w14:textId="77777777">
            <w:pPr>
              <w:rPr>
                <w:rFonts w:eastAsia="Calibri" w:cs="Arial"/>
                <w:b/>
                <w:color w:val="000000" w:themeColor="text1"/>
                <w:sz w:val="24"/>
                <w:szCs w:val="24"/>
              </w:rPr>
            </w:pPr>
            <w:r w:rsidRPr="00F45470">
              <w:rPr>
                <w:rFonts w:eastAsia="Calibri" w:cs="Arial"/>
                <w:b/>
                <w:color w:val="000000" w:themeColor="text1"/>
                <w:sz w:val="24"/>
                <w:szCs w:val="24"/>
              </w:rPr>
              <w:t>National Insurance</w:t>
            </w:r>
          </w:p>
          <w:p w:rsidRPr="00F45470" w:rsidR="00A84DBD" w:rsidP="00A01E6A" w:rsidRDefault="00A84DBD" w14:paraId="6E7F65DB" w14:textId="77777777">
            <w:pPr>
              <w:rPr>
                <w:rFonts w:eastAsia="Calibri" w:cs="Arial"/>
                <w:b/>
                <w:color w:val="000000" w:themeColor="text1"/>
                <w:sz w:val="24"/>
                <w:szCs w:val="24"/>
              </w:rPr>
            </w:pPr>
            <w:r w:rsidRPr="00F45470">
              <w:rPr>
                <w:rFonts w:eastAsia="Calibri" w:cs="Arial"/>
                <w:b/>
                <w:color w:val="000000" w:themeColor="text1"/>
                <w:sz w:val="24"/>
                <w:szCs w:val="24"/>
              </w:rPr>
              <w:t>Number:</w:t>
            </w:r>
          </w:p>
        </w:tc>
        <w:tc>
          <w:tcPr>
            <w:tcW w:w="2535" w:type="dxa"/>
            <w:shd w:val="clear" w:color="auto" w:fill="auto"/>
            <w:vAlign w:val="center"/>
          </w:tcPr>
          <w:p w:rsidRPr="00F45470" w:rsidR="00A84DBD" w:rsidP="00A01E6A" w:rsidRDefault="00A84DBD" w14:paraId="2873702E" w14:textId="77777777">
            <w:pPr>
              <w:rPr>
                <w:rFonts w:eastAsia="Calibri" w:cs="Arial"/>
                <w:bCs/>
                <w:color w:val="000000" w:themeColor="text1"/>
                <w:sz w:val="24"/>
                <w:szCs w:val="24"/>
              </w:rPr>
            </w:pPr>
          </w:p>
        </w:tc>
      </w:tr>
      <w:tr w:rsidRPr="00BF4B54" w:rsidR="00A84DBD" w:rsidTr="00A01E6A" w14:paraId="399FF155" w14:textId="77777777">
        <w:trPr>
          <w:trHeight w:val="560"/>
          <w:jc w:val="center"/>
        </w:trPr>
        <w:tc>
          <w:tcPr>
            <w:tcW w:w="2308" w:type="dxa"/>
            <w:shd w:val="clear" w:color="auto" w:fill="auto"/>
            <w:vAlign w:val="center"/>
          </w:tcPr>
          <w:p w:rsidRPr="00F45470" w:rsidR="00A84DBD" w:rsidP="00A01E6A" w:rsidRDefault="00A84DBD" w14:paraId="6A5979F7" w14:textId="77777777">
            <w:pPr>
              <w:rPr>
                <w:rFonts w:eastAsia="Calibri" w:cs="Arial"/>
                <w:b/>
                <w:color w:val="000000" w:themeColor="text1"/>
                <w:sz w:val="24"/>
                <w:szCs w:val="24"/>
              </w:rPr>
            </w:pPr>
            <w:r w:rsidRPr="00F45470">
              <w:rPr>
                <w:rFonts w:eastAsia="Calibri" w:cs="Arial"/>
                <w:b/>
                <w:color w:val="000000" w:themeColor="text1"/>
                <w:sz w:val="24"/>
                <w:szCs w:val="24"/>
              </w:rPr>
              <w:t xml:space="preserve">Home Address: </w:t>
            </w:r>
          </w:p>
        </w:tc>
        <w:tc>
          <w:tcPr>
            <w:tcW w:w="8019" w:type="dxa"/>
            <w:gridSpan w:val="3"/>
            <w:shd w:val="clear" w:color="auto" w:fill="auto"/>
            <w:vAlign w:val="center"/>
          </w:tcPr>
          <w:p w:rsidRPr="00F45470" w:rsidR="00A84DBD" w:rsidP="00A01E6A" w:rsidRDefault="00A84DBD" w14:paraId="05A8D92B" w14:textId="77777777">
            <w:pPr>
              <w:rPr>
                <w:rFonts w:eastAsia="Calibri" w:cs="Arial"/>
                <w:bCs/>
                <w:color w:val="000000" w:themeColor="text1"/>
                <w:sz w:val="24"/>
                <w:szCs w:val="24"/>
              </w:rPr>
            </w:pPr>
          </w:p>
        </w:tc>
      </w:tr>
      <w:tr w:rsidRPr="00BF4B54" w:rsidR="00A84DBD" w:rsidTr="00A01E6A" w14:paraId="29AD1DF0" w14:textId="77777777">
        <w:trPr>
          <w:trHeight w:val="554"/>
          <w:jc w:val="center"/>
        </w:trPr>
        <w:tc>
          <w:tcPr>
            <w:tcW w:w="5382" w:type="dxa"/>
            <w:gridSpan w:val="2"/>
            <w:shd w:val="clear" w:color="auto" w:fill="auto"/>
            <w:vAlign w:val="center"/>
          </w:tcPr>
          <w:p w:rsidRPr="00F45470" w:rsidR="00A84DBD" w:rsidP="00A01E6A" w:rsidRDefault="00A84DBD" w14:paraId="47FA11E3" w14:textId="77777777">
            <w:pPr>
              <w:rPr>
                <w:rFonts w:eastAsia="Calibri" w:cs="Arial"/>
                <w:bCs/>
                <w:color w:val="000000" w:themeColor="text1"/>
                <w:sz w:val="24"/>
                <w:szCs w:val="24"/>
              </w:rPr>
            </w:pPr>
          </w:p>
        </w:tc>
        <w:tc>
          <w:tcPr>
            <w:tcW w:w="2410" w:type="dxa"/>
            <w:shd w:val="clear" w:color="auto" w:fill="auto"/>
            <w:vAlign w:val="center"/>
          </w:tcPr>
          <w:p w:rsidRPr="00F45470" w:rsidR="00A84DBD" w:rsidP="00A01E6A" w:rsidRDefault="00A84DBD" w14:paraId="5F8CFA4B" w14:textId="77777777">
            <w:pPr>
              <w:rPr>
                <w:rFonts w:eastAsia="Calibri" w:cs="Arial"/>
                <w:b/>
                <w:color w:val="000000" w:themeColor="text1"/>
                <w:sz w:val="24"/>
                <w:szCs w:val="24"/>
              </w:rPr>
            </w:pPr>
            <w:r w:rsidRPr="00F45470">
              <w:rPr>
                <w:rFonts w:eastAsia="Calibri" w:cs="Arial"/>
                <w:b/>
                <w:color w:val="000000" w:themeColor="text1"/>
                <w:sz w:val="24"/>
                <w:szCs w:val="24"/>
              </w:rPr>
              <w:t>Post Code:</w:t>
            </w:r>
          </w:p>
        </w:tc>
        <w:tc>
          <w:tcPr>
            <w:tcW w:w="2535" w:type="dxa"/>
            <w:shd w:val="clear" w:color="auto" w:fill="auto"/>
            <w:vAlign w:val="center"/>
          </w:tcPr>
          <w:p w:rsidRPr="00F45470" w:rsidR="00A84DBD" w:rsidP="00A01E6A" w:rsidRDefault="00A84DBD" w14:paraId="3E6AFE5D" w14:textId="77777777">
            <w:pPr>
              <w:rPr>
                <w:rFonts w:eastAsia="Calibri" w:cs="Arial"/>
                <w:bCs/>
                <w:color w:val="000000" w:themeColor="text1"/>
                <w:sz w:val="24"/>
                <w:szCs w:val="24"/>
              </w:rPr>
            </w:pPr>
          </w:p>
        </w:tc>
      </w:tr>
      <w:tr w:rsidRPr="00BF4B54" w:rsidR="00A84DBD" w:rsidTr="00A01E6A" w14:paraId="31936074" w14:textId="77777777">
        <w:trPr>
          <w:trHeight w:val="510"/>
          <w:jc w:val="center"/>
        </w:trPr>
        <w:tc>
          <w:tcPr>
            <w:tcW w:w="2308" w:type="dxa"/>
            <w:shd w:val="clear" w:color="auto" w:fill="auto"/>
            <w:vAlign w:val="center"/>
          </w:tcPr>
          <w:p w:rsidRPr="00F45470" w:rsidR="00A84DBD" w:rsidP="00A01E6A" w:rsidRDefault="00A84DBD" w14:paraId="71624618" w14:textId="77777777">
            <w:pPr>
              <w:rPr>
                <w:rFonts w:eastAsia="Calibri" w:cs="Arial"/>
                <w:b/>
                <w:color w:val="000000" w:themeColor="text1"/>
                <w:sz w:val="24"/>
                <w:szCs w:val="24"/>
              </w:rPr>
            </w:pPr>
            <w:r w:rsidRPr="00F45470">
              <w:rPr>
                <w:rFonts w:eastAsia="Calibri" w:cs="Arial"/>
                <w:b/>
                <w:color w:val="000000" w:themeColor="text1"/>
                <w:sz w:val="24"/>
                <w:szCs w:val="24"/>
              </w:rPr>
              <w:t>Email Address:</w:t>
            </w:r>
          </w:p>
        </w:tc>
        <w:tc>
          <w:tcPr>
            <w:tcW w:w="8019" w:type="dxa"/>
            <w:gridSpan w:val="3"/>
            <w:shd w:val="clear" w:color="auto" w:fill="auto"/>
            <w:vAlign w:val="center"/>
          </w:tcPr>
          <w:p w:rsidRPr="00F45470" w:rsidR="00A84DBD" w:rsidP="00A01E6A" w:rsidRDefault="00A84DBD" w14:paraId="6227F29D" w14:textId="77777777">
            <w:pPr>
              <w:rPr>
                <w:rFonts w:eastAsia="Calibri" w:cs="Arial"/>
                <w:bCs/>
                <w:color w:val="000000" w:themeColor="text1"/>
                <w:sz w:val="24"/>
                <w:szCs w:val="24"/>
              </w:rPr>
            </w:pPr>
            <w:r w:rsidRPr="00F45470">
              <w:rPr>
                <w:rFonts w:eastAsia="Calibri" w:cs="Arial"/>
                <w:bCs/>
                <w:color w:val="000000" w:themeColor="text1"/>
                <w:sz w:val="24"/>
                <w:szCs w:val="24"/>
              </w:rPr>
              <w:t xml:space="preserve"> </w:t>
            </w:r>
          </w:p>
        </w:tc>
      </w:tr>
      <w:tr w:rsidRPr="00BF4B54" w:rsidR="00A84DBD" w:rsidTr="00A01E6A" w14:paraId="4D18D742" w14:textId="77777777">
        <w:trPr>
          <w:trHeight w:val="537"/>
          <w:jc w:val="center"/>
        </w:trPr>
        <w:tc>
          <w:tcPr>
            <w:tcW w:w="10327" w:type="dxa"/>
            <w:gridSpan w:val="4"/>
            <w:tcBorders>
              <w:bottom w:val="single" w:color="auto" w:sz="4" w:space="0"/>
            </w:tcBorders>
            <w:shd w:val="pct15" w:color="auto" w:fill="auto"/>
            <w:vAlign w:val="center"/>
          </w:tcPr>
          <w:p w:rsidRPr="00CC1933" w:rsidR="00A84DBD" w:rsidP="00A01E6A" w:rsidRDefault="00A84DBD" w14:paraId="7DE81FCC" w14:textId="77777777">
            <w:pPr>
              <w:jc w:val="center"/>
              <w:rPr>
                <w:rFonts w:eastAsia="Calibri" w:cs="Arial"/>
                <w:b/>
                <w:color w:val="000000" w:themeColor="text1"/>
                <w:sz w:val="28"/>
                <w:szCs w:val="28"/>
              </w:rPr>
            </w:pPr>
            <w:r w:rsidRPr="00CC1933">
              <w:rPr>
                <w:rFonts w:eastAsia="Calibri" w:cs="Arial"/>
                <w:b/>
                <w:color w:val="000000" w:themeColor="text1"/>
                <w:sz w:val="28"/>
                <w:szCs w:val="28"/>
              </w:rPr>
              <w:t xml:space="preserve">PART B </w:t>
            </w:r>
            <w:r>
              <w:rPr>
                <w:rFonts w:eastAsia="Calibri" w:cs="Arial"/>
                <w:b/>
                <w:color w:val="000000" w:themeColor="text1"/>
                <w:sz w:val="28"/>
                <w:szCs w:val="28"/>
              </w:rPr>
              <w:t xml:space="preserve">– </w:t>
            </w:r>
            <w:r w:rsidRPr="00CC1933">
              <w:rPr>
                <w:rFonts w:eastAsia="Calibri" w:cs="Arial"/>
                <w:b/>
                <w:color w:val="000000" w:themeColor="text1"/>
                <w:sz w:val="28"/>
                <w:szCs w:val="28"/>
              </w:rPr>
              <w:t>ELECTION TO PAY AVCS</w:t>
            </w:r>
          </w:p>
        </w:tc>
      </w:tr>
      <w:tr w:rsidRPr="00BF4B54" w:rsidR="00A84DBD" w:rsidTr="00A84DBD" w14:paraId="0F65080F" w14:textId="77777777">
        <w:trPr>
          <w:trHeight w:val="3351"/>
          <w:jc w:val="center"/>
        </w:trPr>
        <w:tc>
          <w:tcPr>
            <w:tcW w:w="10327" w:type="dxa"/>
            <w:gridSpan w:val="4"/>
            <w:shd w:val="clear" w:color="auto" w:fill="auto"/>
          </w:tcPr>
          <w:p w:rsidRPr="00F45470" w:rsidR="00A84DBD" w:rsidP="00A01E6A" w:rsidRDefault="00A84DBD" w14:paraId="4D06EC72" w14:textId="77777777">
            <w:pPr>
              <w:rPr>
                <w:sz w:val="20"/>
              </w:rPr>
            </w:pPr>
          </w:p>
          <w:p w:rsidR="00A84DBD" w:rsidP="00A01E6A" w:rsidRDefault="00A84DBD" w14:paraId="1DA9B9B7" w14:textId="77777777">
            <w:pPr>
              <w:rPr>
                <w:sz w:val="24"/>
                <w:szCs w:val="24"/>
              </w:rPr>
            </w:pPr>
            <w:r w:rsidRPr="00F45470">
              <w:rPr>
                <w:sz w:val="24"/>
                <w:szCs w:val="24"/>
              </w:rPr>
              <w:t xml:space="preserve">I wish to set up an AVC arrangement with Standard Life.  </w:t>
            </w:r>
          </w:p>
          <w:p w:rsidRPr="00F45470" w:rsidR="00A84DBD" w:rsidP="00A01E6A" w:rsidRDefault="00A84DBD" w14:paraId="13467554" w14:textId="77777777">
            <w:pPr>
              <w:rPr>
                <w:sz w:val="20"/>
              </w:rPr>
            </w:pPr>
          </w:p>
          <w:p w:rsidRPr="00A84DBD" w:rsidR="00A84DBD" w:rsidP="00A01E6A" w:rsidRDefault="00A84DBD" w14:paraId="110FD4CF" w14:textId="77777777">
            <w:pPr>
              <w:numPr>
                <w:ilvl w:val="0"/>
                <w:numId w:val="1"/>
              </w:numPr>
              <w:tabs>
                <w:tab w:val="clear" w:pos="360"/>
                <w:tab w:val="num" w:pos="1080"/>
              </w:tabs>
              <w:ind w:left="1080"/>
              <w:rPr>
                <w:b/>
                <w:sz w:val="24"/>
                <w:szCs w:val="24"/>
              </w:rPr>
            </w:pPr>
            <w:r w:rsidRPr="00F45470">
              <w:rPr>
                <w:sz w:val="24"/>
                <w:szCs w:val="24"/>
              </w:rPr>
              <w:t>I wish to contribute</w:t>
            </w:r>
            <w:r w:rsidRPr="00F45470">
              <w:rPr>
                <w:b/>
                <w:sz w:val="24"/>
                <w:szCs w:val="24"/>
              </w:rPr>
              <w:t xml:space="preserve"> </w:t>
            </w:r>
            <w:r w:rsidRPr="00F45470">
              <w:rPr>
                <w:i/>
                <w:sz w:val="24"/>
                <w:szCs w:val="24"/>
              </w:rPr>
              <w:t>(tick and complete ONE of the following)</w:t>
            </w:r>
            <w:r w:rsidRPr="00F45470">
              <w:rPr>
                <w:sz w:val="24"/>
                <w:szCs w:val="24"/>
              </w:rPr>
              <w:t>:</w:t>
            </w:r>
          </w:p>
          <w:p w:rsidR="00A84DBD" w:rsidP="00A84DBD" w:rsidRDefault="00A84DBD" w14:paraId="458FBA05" w14:textId="77777777">
            <w:pPr>
              <w:ind w:left="1080"/>
              <w:rPr>
                <w:b/>
                <w:sz w:val="24"/>
                <w:szCs w:val="24"/>
              </w:rPr>
            </w:pPr>
          </w:p>
          <w:p w:rsidR="00A84DBD" w:rsidP="00A84DBD" w:rsidRDefault="00A84DBD" w14:paraId="73B2A0CE" w14:textId="36E451F7">
            <w:pPr>
              <w:ind w:left="1080"/>
              <w:rPr>
                <w:b/>
                <w:sz w:val="24"/>
                <w:szCs w:val="24"/>
              </w:rPr>
            </w:pPr>
            <w:r>
              <w:rPr>
                <w:b/>
                <w:sz w:val="24"/>
                <w:szCs w:val="24"/>
              </w:rPr>
              <w:tab/>
            </w:r>
            <w:r w:rsidR="00E5108E">
              <w:rPr>
                <w:b/>
                <w:sz w:val="24"/>
                <w:szCs w:val="24"/>
              </w:rPr>
              <w:fldChar w:fldCharType="begin">
                <w:ffData>
                  <w:name w:val="Check1"/>
                  <w:enabled/>
                  <w:calcOnExit w:val="0"/>
                  <w:checkBox>
                    <w:sizeAuto/>
                    <w:default w:val="0"/>
                  </w:checkBox>
                </w:ffData>
              </w:fldChar>
            </w:r>
            <w:bookmarkStart w:name="Check1" w:id="0"/>
            <w:r w:rsidR="00E5108E">
              <w:rPr>
                <w:b/>
                <w:sz w:val="24"/>
                <w:szCs w:val="24"/>
              </w:rPr>
              <w:instrText xml:space="preserve"> FORMCHECKBOX </w:instrText>
            </w:r>
            <w:r w:rsidR="0062330E">
              <w:rPr>
                <w:b/>
                <w:sz w:val="24"/>
                <w:szCs w:val="24"/>
              </w:rPr>
            </w:r>
            <w:r w:rsidR="0062330E">
              <w:rPr>
                <w:b/>
                <w:sz w:val="24"/>
                <w:szCs w:val="24"/>
              </w:rPr>
              <w:fldChar w:fldCharType="separate"/>
            </w:r>
            <w:r w:rsidR="00E5108E">
              <w:rPr>
                <w:b/>
                <w:sz w:val="24"/>
                <w:szCs w:val="24"/>
              </w:rPr>
              <w:fldChar w:fldCharType="end"/>
            </w:r>
            <w:bookmarkEnd w:id="0"/>
            <w:r>
              <w:rPr>
                <w:b/>
                <w:sz w:val="24"/>
                <w:szCs w:val="24"/>
              </w:rPr>
              <w:tab/>
            </w:r>
            <w:r>
              <w:rPr>
                <w:b/>
                <w:sz w:val="24"/>
                <w:szCs w:val="24"/>
              </w:rPr>
              <w:fldChar w:fldCharType="begin">
                <w:ffData>
                  <w:name w:val="Text4"/>
                  <w:enabled/>
                  <w:calcOnExit w:val="0"/>
                  <w:textInput/>
                </w:ffData>
              </w:fldChar>
            </w:r>
            <w:bookmarkStart w:name="Text4" w:id="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
            <w:r>
              <w:rPr>
                <w:b/>
                <w:sz w:val="24"/>
                <w:szCs w:val="24"/>
              </w:rPr>
              <w:t xml:space="preserve"> </w:t>
            </w:r>
            <w:r w:rsidRPr="00A84DBD">
              <w:rPr>
                <w:bCs/>
                <w:sz w:val="24"/>
                <w:szCs w:val="24"/>
              </w:rPr>
              <w:t>% of pay</w:t>
            </w:r>
            <w:r w:rsidRPr="00A84DBD">
              <w:rPr>
                <w:b/>
                <w:sz w:val="24"/>
                <w:szCs w:val="24"/>
              </w:rPr>
              <w:t xml:space="preserve">        </w:t>
            </w:r>
          </w:p>
          <w:p w:rsidR="00A84DBD" w:rsidP="00A84DBD" w:rsidRDefault="00A84DBD" w14:paraId="43463D79" w14:textId="77777777">
            <w:pPr>
              <w:ind w:left="1080"/>
              <w:rPr>
                <w:b/>
                <w:sz w:val="24"/>
                <w:szCs w:val="24"/>
              </w:rPr>
            </w:pPr>
          </w:p>
          <w:p w:rsidRPr="00F45470" w:rsidR="00A84DBD" w:rsidP="00A84DBD" w:rsidRDefault="00A84DBD" w14:paraId="24536C82" w14:textId="2EDD0A9A">
            <w:pPr>
              <w:ind w:left="1080"/>
              <w:rPr>
                <w:b/>
                <w:sz w:val="24"/>
                <w:szCs w:val="24"/>
              </w:rPr>
            </w:pPr>
            <w:r>
              <w:rPr>
                <w:b/>
                <w:sz w:val="24"/>
                <w:szCs w:val="24"/>
              </w:rPr>
              <w:tab/>
            </w:r>
            <w:r>
              <w:rPr>
                <w:b/>
                <w:sz w:val="24"/>
                <w:szCs w:val="24"/>
              </w:rPr>
              <w:fldChar w:fldCharType="begin">
                <w:ffData>
                  <w:name w:val="Check1"/>
                  <w:enabled/>
                  <w:calcOnExit w:val="0"/>
                  <w:checkBox>
                    <w:sizeAuto/>
                    <w:default w:val="0"/>
                  </w:checkBox>
                </w:ffData>
              </w:fldChar>
            </w:r>
            <w:r>
              <w:rPr>
                <w:b/>
                <w:sz w:val="24"/>
                <w:szCs w:val="24"/>
              </w:rPr>
              <w:instrText xml:space="preserve"> FORMCHECKBOX </w:instrText>
            </w:r>
            <w:r w:rsidR="0062330E">
              <w:rPr>
                <w:b/>
                <w:sz w:val="24"/>
                <w:szCs w:val="24"/>
              </w:rPr>
            </w:r>
            <w:r w:rsidR="0062330E">
              <w:rPr>
                <w:b/>
                <w:sz w:val="24"/>
                <w:szCs w:val="24"/>
              </w:rPr>
              <w:fldChar w:fldCharType="separate"/>
            </w:r>
            <w:r>
              <w:rPr>
                <w:b/>
                <w:sz w:val="24"/>
                <w:szCs w:val="24"/>
              </w:rPr>
              <w:fldChar w:fldCharType="end"/>
            </w:r>
            <w:r>
              <w:rPr>
                <w:b/>
                <w:sz w:val="24"/>
                <w:szCs w:val="24"/>
              </w:rPr>
              <w:tab/>
            </w:r>
            <w:r>
              <w:rPr>
                <w:b/>
                <w:sz w:val="24"/>
                <w:szCs w:val="24"/>
              </w:rPr>
              <w:fldChar w:fldCharType="begin">
                <w:ffData>
                  <w:name w:val="Text4"/>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r>
              <w:rPr>
                <w:b/>
                <w:sz w:val="24"/>
                <w:szCs w:val="24"/>
              </w:rPr>
              <w:t xml:space="preserve"> </w:t>
            </w:r>
            <w:r w:rsidRPr="00A84DBD">
              <w:rPr>
                <w:bCs/>
                <w:sz w:val="24"/>
                <w:szCs w:val="24"/>
              </w:rPr>
              <w:t>gross a month/week</w:t>
            </w:r>
          </w:p>
          <w:p w:rsidRPr="00F45470" w:rsidR="00A84DBD" w:rsidP="00A84DBD" w:rsidRDefault="00A84DBD" w14:paraId="3CDDCECD" w14:textId="77777777">
            <w:pPr>
              <w:ind w:left="1080"/>
              <w:rPr>
                <w:b/>
                <w:sz w:val="24"/>
                <w:szCs w:val="24"/>
              </w:rPr>
            </w:pPr>
          </w:p>
          <w:p w:rsidR="00A84DBD" w:rsidP="00A84DBD" w:rsidRDefault="00A84DBD" w14:paraId="2D1512D9" w14:textId="77777777">
            <w:pPr>
              <w:numPr>
                <w:ilvl w:val="0"/>
                <w:numId w:val="2"/>
              </w:numPr>
              <w:ind w:left="1080"/>
              <w:rPr>
                <w:sz w:val="24"/>
                <w:szCs w:val="24"/>
              </w:rPr>
            </w:pPr>
            <w:r w:rsidRPr="00F45470">
              <w:rPr>
                <w:sz w:val="24"/>
                <w:szCs w:val="24"/>
              </w:rPr>
              <w:t xml:space="preserve">I plan to retire at </w:t>
            </w:r>
            <w:r w:rsidRPr="00F45470">
              <w:rPr>
                <w:i/>
                <w:sz w:val="24"/>
                <w:szCs w:val="24"/>
              </w:rPr>
              <w:t>(tick as appropriate)</w:t>
            </w:r>
            <w:r w:rsidRPr="00F45470">
              <w:rPr>
                <w:sz w:val="24"/>
                <w:szCs w:val="24"/>
              </w:rPr>
              <w:t>:</w:t>
            </w:r>
          </w:p>
          <w:p w:rsidRPr="00F45470" w:rsidR="00A84DBD" w:rsidP="00A84DBD" w:rsidRDefault="00A84DBD" w14:paraId="1C80ED18" w14:textId="77777777">
            <w:pPr>
              <w:ind w:left="1080"/>
              <w:rPr>
                <w:sz w:val="20"/>
              </w:rPr>
            </w:pPr>
          </w:p>
          <w:p w:rsidR="00A84DBD" w:rsidP="00A84DBD" w:rsidRDefault="00A84DBD" w14:paraId="19147887" w14:textId="34859D2D">
            <w:pPr>
              <w:ind w:left="1080"/>
              <w:rPr>
                <w:sz w:val="24"/>
                <w:szCs w:val="24"/>
              </w:rPr>
            </w:pPr>
            <w:r>
              <w:rPr>
                <w:sz w:val="24"/>
                <w:szCs w:val="24"/>
              </w:rPr>
              <w:tab/>
            </w:r>
            <w:r w:rsidRPr="00F45470">
              <w:rPr>
                <w:sz w:val="24"/>
                <w:szCs w:val="24"/>
              </w:rPr>
              <w:fldChar w:fldCharType="begin">
                <w:ffData>
                  <w:name w:val=""/>
                  <w:enabled/>
                  <w:calcOnExit w:val="0"/>
                  <w:checkBox>
                    <w:sizeAuto/>
                    <w:default w:val="0"/>
                  </w:checkBox>
                </w:ffData>
              </w:fldChar>
            </w:r>
            <w:r w:rsidRPr="00F45470">
              <w:rPr>
                <w:sz w:val="24"/>
                <w:szCs w:val="24"/>
              </w:rPr>
              <w:instrText xml:space="preserve"> FORMCHECKBOX </w:instrText>
            </w:r>
            <w:r w:rsidR="0062330E">
              <w:rPr>
                <w:sz w:val="24"/>
                <w:szCs w:val="24"/>
              </w:rPr>
            </w:r>
            <w:r w:rsidR="0062330E">
              <w:rPr>
                <w:sz w:val="24"/>
                <w:szCs w:val="24"/>
              </w:rPr>
              <w:fldChar w:fldCharType="separate"/>
            </w:r>
            <w:r w:rsidRPr="00F45470">
              <w:rPr>
                <w:sz w:val="24"/>
                <w:szCs w:val="24"/>
              </w:rPr>
              <w:fldChar w:fldCharType="end"/>
            </w:r>
            <w:r w:rsidRPr="00F45470">
              <w:rPr>
                <w:sz w:val="24"/>
                <w:szCs w:val="24"/>
              </w:rPr>
              <w:t xml:space="preserve"> age 60   </w:t>
            </w:r>
            <w:r>
              <w:rPr>
                <w:sz w:val="24"/>
                <w:szCs w:val="24"/>
              </w:rPr>
              <w:fldChar w:fldCharType="begin">
                <w:ffData>
                  <w:name w:val="Check8"/>
                  <w:enabled/>
                  <w:calcOnExit w:val="0"/>
                  <w:checkBox>
                    <w:sizeAuto/>
                    <w:default w:val="0"/>
                  </w:checkBox>
                </w:ffData>
              </w:fldChar>
            </w:r>
            <w:bookmarkStart w:name="Check8" w:id="2"/>
            <w:r>
              <w:rPr>
                <w:sz w:val="24"/>
                <w:szCs w:val="24"/>
              </w:rPr>
              <w:instrText xml:space="preserve"> FORMCHECKBOX </w:instrText>
            </w:r>
            <w:r w:rsidR="0062330E">
              <w:rPr>
                <w:sz w:val="24"/>
                <w:szCs w:val="24"/>
              </w:rPr>
            </w:r>
            <w:r w:rsidR="0062330E">
              <w:rPr>
                <w:sz w:val="24"/>
                <w:szCs w:val="24"/>
              </w:rPr>
              <w:fldChar w:fldCharType="separate"/>
            </w:r>
            <w:r>
              <w:rPr>
                <w:sz w:val="24"/>
                <w:szCs w:val="24"/>
              </w:rPr>
              <w:fldChar w:fldCharType="end"/>
            </w:r>
            <w:bookmarkEnd w:id="2"/>
            <w:r w:rsidRPr="00F45470">
              <w:rPr>
                <w:sz w:val="24"/>
                <w:szCs w:val="24"/>
              </w:rPr>
              <w:t xml:space="preserve"> age 61   </w:t>
            </w:r>
            <w:r w:rsidRPr="00F45470">
              <w:rPr>
                <w:sz w:val="24"/>
                <w:szCs w:val="24"/>
              </w:rPr>
              <w:fldChar w:fldCharType="begin">
                <w:ffData>
                  <w:name w:val="Check8"/>
                  <w:enabled/>
                  <w:calcOnExit w:val="0"/>
                  <w:checkBox>
                    <w:sizeAuto/>
                    <w:default w:val="0"/>
                  </w:checkBox>
                </w:ffData>
              </w:fldChar>
            </w:r>
            <w:r w:rsidRPr="00F45470">
              <w:rPr>
                <w:sz w:val="24"/>
                <w:szCs w:val="24"/>
              </w:rPr>
              <w:instrText xml:space="preserve"> FORMCHECKBOX </w:instrText>
            </w:r>
            <w:r w:rsidR="0062330E">
              <w:rPr>
                <w:sz w:val="24"/>
                <w:szCs w:val="24"/>
              </w:rPr>
            </w:r>
            <w:r w:rsidR="0062330E">
              <w:rPr>
                <w:sz w:val="24"/>
                <w:szCs w:val="24"/>
              </w:rPr>
              <w:fldChar w:fldCharType="separate"/>
            </w:r>
            <w:r w:rsidRPr="00F45470">
              <w:rPr>
                <w:sz w:val="24"/>
                <w:szCs w:val="24"/>
              </w:rPr>
              <w:fldChar w:fldCharType="end"/>
            </w:r>
            <w:r w:rsidRPr="00F45470">
              <w:rPr>
                <w:sz w:val="24"/>
                <w:szCs w:val="24"/>
              </w:rPr>
              <w:t xml:space="preserve"> age 62   </w:t>
            </w:r>
            <w:r w:rsidRPr="00F45470">
              <w:rPr>
                <w:sz w:val="24"/>
                <w:szCs w:val="24"/>
              </w:rPr>
              <w:fldChar w:fldCharType="begin">
                <w:ffData>
                  <w:name w:val="Check8"/>
                  <w:enabled/>
                  <w:calcOnExit w:val="0"/>
                  <w:checkBox>
                    <w:sizeAuto/>
                    <w:default w:val="0"/>
                  </w:checkBox>
                </w:ffData>
              </w:fldChar>
            </w:r>
            <w:r w:rsidRPr="00F45470">
              <w:rPr>
                <w:sz w:val="24"/>
                <w:szCs w:val="24"/>
              </w:rPr>
              <w:instrText xml:space="preserve"> FORMCHECKBOX </w:instrText>
            </w:r>
            <w:r w:rsidR="0062330E">
              <w:rPr>
                <w:sz w:val="24"/>
                <w:szCs w:val="24"/>
              </w:rPr>
            </w:r>
            <w:r w:rsidR="0062330E">
              <w:rPr>
                <w:sz w:val="24"/>
                <w:szCs w:val="24"/>
              </w:rPr>
              <w:fldChar w:fldCharType="separate"/>
            </w:r>
            <w:r w:rsidRPr="00F45470">
              <w:rPr>
                <w:sz w:val="24"/>
                <w:szCs w:val="24"/>
              </w:rPr>
              <w:fldChar w:fldCharType="end"/>
            </w:r>
            <w:r w:rsidRPr="00F45470">
              <w:rPr>
                <w:sz w:val="24"/>
                <w:szCs w:val="24"/>
              </w:rPr>
              <w:t xml:space="preserve"> age 63   </w:t>
            </w:r>
            <w:r w:rsidRPr="00F45470">
              <w:rPr>
                <w:sz w:val="24"/>
                <w:szCs w:val="24"/>
              </w:rPr>
              <w:fldChar w:fldCharType="begin">
                <w:ffData>
                  <w:name w:val="Check8"/>
                  <w:enabled/>
                  <w:calcOnExit w:val="0"/>
                  <w:checkBox>
                    <w:sizeAuto/>
                    <w:default w:val="0"/>
                  </w:checkBox>
                </w:ffData>
              </w:fldChar>
            </w:r>
            <w:r w:rsidRPr="00F45470">
              <w:rPr>
                <w:sz w:val="24"/>
                <w:szCs w:val="24"/>
              </w:rPr>
              <w:instrText xml:space="preserve"> FORMCHECKBOX </w:instrText>
            </w:r>
            <w:r w:rsidR="0062330E">
              <w:rPr>
                <w:sz w:val="24"/>
                <w:szCs w:val="24"/>
              </w:rPr>
            </w:r>
            <w:r w:rsidR="0062330E">
              <w:rPr>
                <w:sz w:val="24"/>
                <w:szCs w:val="24"/>
              </w:rPr>
              <w:fldChar w:fldCharType="separate"/>
            </w:r>
            <w:r w:rsidRPr="00F45470">
              <w:rPr>
                <w:sz w:val="24"/>
                <w:szCs w:val="24"/>
              </w:rPr>
              <w:fldChar w:fldCharType="end"/>
            </w:r>
            <w:r w:rsidRPr="00F45470">
              <w:rPr>
                <w:sz w:val="24"/>
                <w:szCs w:val="24"/>
              </w:rPr>
              <w:t xml:space="preserve"> age 64   </w:t>
            </w:r>
            <w:r w:rsidRPr="00F45470">
              <w:rPr>
                <w:sz w:val="24"/>
                <w:szCs w:val="24"/>
              </w:rPr>
              <w:fldChar w:fldCharType="begin">
                <w:ffData>
                  <w:name w:val="Check8"/>
                  <w:enabled/>
                  <w:calcOnExit w:val="0"/>
                  <w:checkBox>
                    <w:sizeAuto/>
                    <w:default w:val="0"/>
                  </w:checkBox>
                </w:ffData>
              </w:fldChar>
            </w:r>
            <w:r w:rsidRPr="00F45470">
              <w:rPr>
                <w:sz w:val="24"/>
                <w:szCs w:val="24"/>
              </w:rPr>
              <w:instrText xml:space="preserve"> FORMCHECKBOX </w:instrText>
            </w:r>
            <w:r w:rsidR="0062330E">
              <w:rPr>
                <w:sz w:val="24"/>
                <w:szCs w:val="24"/>
              </w:rPr>
            </w:r>
            <w:r w:rsidR="0062330E">
              <w:rPr>
                <w:sz w:val="24"/>
                <w:szCs w:val="24"/>
              </w:rPr>
              <w:fldChar w:fldCharType="separate"/>
            </w:r>
            <w:r w:rsidRPr="00F45470">
              <w:rPr>
                <w:sz w:val="24"/>
                <w:szCs w:val="24"/>
              </w:rPr>
              <w:fldChar w:fldCharType="end"/>
            </w:r>
            <w:r w:rsidRPr="00F45470">
              <w:rPr>
                <w:sz w:val="24"/>
                <w:szCs w:val="24"/>
              </w:rPr>
              <w:t xml:space="preserve"> age 65</w:t>
            </w:r>
          </w:p>
          <w:p w:rsidRPr="00F45470" w:rsidR="00A84DBD" w:rsidP="00A84DBD" w:rsidRDefault="00A84DBD" w14:paraId="41609F78" w14:textId="77777777">
            <w:pPr>
              <w:ind w:left="1080"/>
              <w:rPr>
                <w:sz w:val="20"/>
              </w:rPr>
            </w:pPr>
          </w:p>
          <w:p w:rsidRPr="00F45470" w:rsidR="00A84DBD" w:rsidP="00A84DBD" w:rsidRDefault="00A84DBD" w14:paraId="32D2A2ED" w14:textId="04EB9F78">
            <w:pPr>
              <w:ind w:left="1080"/>
              <w:rPr>
                <w:i/>
                <w:sz w:val="24"/>
                <w:szCs w:val="24"/>
              </w:rPr>
            </w:pPr>
            <w:r>
              <w:rPr>
                <w:sz w:val="24"/>
                <w:szCs w:val="24"/>
              </w:rPr>
              <w:tab/>
            </w:r>
            <w:r w:rsidRPr="00F45470">
              <w:rPr>
                <w:sz w:val="24"/>
                <w:szCs w:val="24"/>
              </w:rPr>
              <w:fldChar w:fldCharType="begin">
                <w:ffData>
                  <w:name w:val="Check8"/>
                  <w:enabled/>
                  <w:calcOnExit w:val="0"/>
                  <w:checkBox>
                    <w:sizeAuto/>
                    <w:default w:val="0"/>
                  </w:checkBox>
                </w:ffData>
              </w:fldChar>
            </w:r>
            <w:r w:rsidRPr="00F45470">
              <w:rPr>
                <w:sz w:val="24"/>
                <w:szCs w:val="24"/>
              </w:rPr>
              <w:instrText xml:space="preserve"> FORMCHECKBOX </w:instrText>
            </w:r>
            <w:r w:rsidR="0062330E">
              <w:rPr>
                <w:sz w:val="24"/>
                <w:szCs w:val="24"/>
              </w:rPr>
            </w:r>
            <w:r w:rsidR="0062330E">
              <w:rPr>
                <w:sz w:val="24"/>
                <w:szCs w:val="24"/>
              </w:rPr>
              <w:fldChar w:fldCharType="separate"/>
            </w:r>
            <w:r w:rsidRPr="00F45470">
              <w:rPr>
                <w:sz w:val="24"/>
                <w:szCs w:val="24"/>
              </w:rPr>
              <w:fldChar w:fldCharType="end"/>
            </w:r>
            <w:r w:rsidRPr="00F45470">
              <w:rPr>
                <w:sz w:val="24"/>
                <w:szCs w:val="24"/>
              </w:rPr>
              <w:t xml:space="preserve"> age 66   </w:t>
            </w:r>
            <w:r w:rsidRPr="00F45470">
              <w:rPr>
                <w:sz w:val="24"/>
                <w:szCs w:val="24"/>
              </w:rPr>
              <w:fldChar w:fldCharType="begin">
                <w:ffData>
                  <w:name w:val="Check8"/>
                  <w:enabled/>
                  <w:calcOnExit w:val="0"/>
                  <w:checkBox>
                    <w:sizeAuto/>
                    <w:default w:val="0"/>
                  </w:checkBox>
                </w:ffData>
              </w:fldChar>
            </w:r>
            <w:r w:rsidRPr="00F45470">
              <w:rPr>
                <w:sz w:val="24"/>
                <w:szCs w:val="24"/>
              </w:rPr>
              <w:instrText xml:space="preserve"> FORMCHECKBOX </w:instrText>
            </w:r>
            <w:r w:rsidR="0062330E">
              <w:rPr>
                <w:sz w:val="24"/>
                <w:szCs w:val="24"/>
              </w:rPr>
            </w:r>
            <w:r w:rsidR="0062330E">
              <w:rPr>
                <w:sz w:val="24"/>
                <w:szCs w:val="24"/>
              </w:rPr>
              <w:fldChar w:fldCharType="separate"/>
            </w:r>
            <w:r w:rsidRPr="00F45470">
              <w:rPr>
                <w:sz w:val="24"/>
                <w:szCs w:val="24"/>
              </w:rPr>
              <w:fldChar w:fldCharType="end"/>
            </w:r>
            <w:r w:rsidRPr="00F45470">
              <w:rPr>
                <w:sz w:val="24"/>
                <w:szCs w:val="24"/>
              </w:rPr>
              <w:t xml:space="preserve"> age 67   </w:t>
            </w:r>
            <w:r w:rsidRPr="00F45470">
              <w:rPr>
                <w:sz w:val="24"/>
                <w:szCs w:val="24"/>
              </w:rPr>
              <w:fldChar w:fldCharType="begin">
                <w:ffData>
                  <w:name w:val="Check8"/>
                  <w:enabled/>
                  <w:calcOnExit w:val="0"/>
                  <w:checkBox>
                    <w:sizeAuto/>
                    <w:default w:val="0"/>
                  </w:checkBox>
                </w:ffData>
              </w:fldChar>
            </w:r>
            <w:r w:rsidRPr="00F45470">
              <w:rPr>
                <w:sz w:val="24"/>
                <w:szCs w:val="24"/>
              </w:rPr>
              <w:instrText xml:space="preserve"> FORMCHECKBOX </w:instrText>
            </w:r>
            <w:r w:rsidR="0062330E">
              <w:rPr>
                <w:sz w:val="24"/>
                <w:szCs w:val="24"/>
              </w:rPr>
            </w:r>
            <w:r w:rsidR="0062330E">
              <w:rPr>
                <w:sz w:val="24"/>
                <w:szCs w:val="24"/>
              </w:rPr>
              <w:fldChar w:fldCharType="separate"/>
            </w:r>
            <w:r w:rsidRPr="00F45470">
              <w:rPr>
                <w:sz w:val="24"/>
                <w:szCs w:val="24"/>
              </w:rPr>
              <w:fldChar w:fldCharType="end"/>
            </w:r>
            <w:r w:rsidRPr="00F45470">
              <w:rPr>
                <w:sz w:val="24"/>
                <w:szCs w:val="24"/>
              </w:rPr>
              <w:t xml:space="preserve"> age 68   </w:t>
            </w:r>
            <w:r w:rsidRPr="00F45470">
              <w:rPr>
                <w:sz w:val="24"/>
                <w:szCs w:val="24"/>
              </w:rPr>
              <w:fldChar w:fldCharType="begin">
                <w:ffData>
                  <w:name w:val="Check8"/>
                  <w:enabled/>
                  <w:calcOnExit w:val="0"/>
                  <w:checkBox>
                    <w:sizeAuto/>
                    <w:default w:val="0"/>
                  </w:checkBox>
                </w:ffData>
              </w:fldChar>
            </w:r>
            <w:r w:rsidRPr="00F45470">
              <w:rPr>
                <w:sz w:val="24"/>
                <w:szCs w:val="24"/>
              </w:rPr>
              <w:instrText xml:space="preserve"> FORMCHECKBOX </w:instrText>
            </w:r>
            <w:r w:rsidR="0062330E">
              <w:rPr>
                <w:sz w:val="24"/>
                <w:szCs w:val="24"/>
              </w:rPr>
            </w:r>
            <w:r w:rsidR="0062330E">
              <w:rPr>
                <w:sz w:val="24"/>
                <w:szCs w:val="24"/>
              </w:rPr>
              <w:fldChar w:fldCharType="separate"/>
            </w:r>
            <w:r w:rsidRPr="00F45470">
              <w:rPr>
                <w:sz w:val="24"/>
                <w:szCs w:val="24"/>
              </w:rPr>
              <w:fldChar w:fldCharType="end"/>
            </w:r>
            <w:r w:rsidRPr="00F45470">
              <w:rPr>
                <w:sz w:val="24"/>
                <w:szCs w:val="24"/>
              </w:rPr>
              <w:t xml:space="preserve"> age 69   </w:t>
            </w:r>
            <w:r w:rsidRPr="00F45470">
              <w:rPr>
                <w:sz w:val="24"/>
                <w:szCs w:val="24"/>
              </w:rPr>
              <w:fldChar w:fldCharType="begin">
                <w:ffData>
                  <w:name w:val="Check8"/>
                  <w:enabled/>
                  <w:calcOnExit w:val="0"/>
                  <w:checkBox>
                    <w:sizeAuto/>
                    <w:default w:val="0"/>
                  </w:checkBox>
                </w:ffData>
              </w:fldChar>
            </w:r>
            <w:r w:rsidRPr="00F45470">
              <w:rPr>
                <w:sz w:val="24"/>
                <w:szCs w:val="24"/>
              </w:rPr>
              <w:instrText xml:space="preserve"> FORMCHECKBOX </w:instrText>
            </w:r>
            <w:r w:rsidR="0062330E">
              <w:rPr>
                <w:sz w:val="24"/>
                <w:szCs w:val="24"/>
              </w:rPr>
            </w:r>
            <w:r w:rsidR="0062330E">
              <w:rPr>
                <w:sz w:val="24"/>
                <w:szCs w:val="24"/>
              </w:rPr>
              <w:fldChar w:fldCharType="separate"/>
            </w:r>
            <w:r w:rsidRPr="00F45470">
              <w:rPr>
                <w:sz w:val="24"/>
                <w:szCs w:val="24"/>
              </w:rPr>
              <w:fldChar w:fldCharType="end"/>
            </w:r>
            <w:r w:rsidRPr="00F45470">
              <w:rPr>
                <w:sz w:val="24"/>
                <w:szCs w:val="24"/>
              </w:rPr>
              <w:t xml:space="preserve"> age 70</w:t>
            </w:r>
          </w:p>
          <w:p w:rsidRPr="00F45470" w:rsidR="00A84DBD" w:rsidP="00A84DBD" w:rsidRDefault="00A84DBD" w14:paraId="4C87C388" w14:textId="77777777">
            <w:pPr>
              <w:ind w:left="1080"/>
              <w:rPr>
                <w:color w:val="000000" w:themeColor="text1"/>
                <w:sz w:val="20"/>
              </w:rPr>
            </w:pPr>
          </w:p>
        </w:tc>
      </w:tr>
    </w:tbl>
    <w:p w:rsidR="00A84DBD" w:rsidP="00A84DBD" w:rsidRDefault="00A84DBD" w14:paraId="12E36054" w14:textId="77777777">
      <w:pPr>
        <w:spacing w:line="276" w:lineRule="auto"/>
        <w:jc w:val="center"/>
        <w:rPr>
          <w:sz w:val="24"/>
        </w:rPr>
      </w:pPr>
      <w:r>
        <w:rPr>
          <w:rFonts w:ascii="Verdana" w:hAnsi="Verdana"/>
          <w:sz w:val="24"/>
          <w:szCs w:val="24"/>
        </w:rPr>
        <w:br w:type="page"/>
      </w:r>
      <w:r w:rsidRPr="00201311">
        <w:rPr>
          <w:b/>
          <w:sz w:val="28"/>
          <w:szCs w:val="28"/>
        </w:rPr>
        <w:lastRenderedPageBreak/>
        <w:t>INVESTMENT ALLOCATION</w:t>
      </w:r>
    </w:p>
    <w:p w:rsidRPr="002E3980" w:rsidR="00A84DBD" w:rsidP="00A84DBD" w:rsidRDefault="00A84DBD" w14:paraId="37F33E26" w14:textId="77777777">
      <w:pPr>
        <w:rPr>
          <w:i/>
          <w:sz w:val="24"/>
          <w:szCs w:val="24"/>
        </w:rPr>
      </w:pPr>
    </w:p>
    <w:p w:rsidR="00A84DBD" w:rsidP="00A84DBD" w:rsidRDefault="00A84DBD" w14:paraId="09A40429" w14:textId="77777777">
      <w:pPr>
        <w:rPr>
          <w:i/>
          <w:sz w:val="24"/>
          <w:szCs w:val="24"/>
        </w:rPr>
      </w:pPr>
      <w:r w:rsidRPr="0073176E">
        <w:rPr>
          <w:i/>
          <w:sz w:val="24"/>
          <w:szCs w:val="24"/>
        </w:rPr>
        <w:t xml:space="preserve">Please tick box </w:t>
      </w:r>
      <w:r w:rsidRPr="0073176E">
        <w:rPr>
          <w:b/>
          <w:i/>
          <w:sz w:val="24"/>
          <w:szCs w:val="24"/>
        </w:rPr>
        <w:t>A</w:t>
      </w:r>
      <w:r w:rsidRPr="0073176E">
        <w:rPr>
          <w:i/>
          <w:sz w:val="24"/>
          <w:szCs w:val="24"/>
        </w:rPr>
        <w:t xml:space="preserve"> </w:t>
      </w:r>
      <w:r w:rsidRPr="0073176E">
        <w:rPr>
          <w:i/>
          <w:sz w:val="24"/>
          <w:szCs w:val="24"/>
          <w:u w:val="single"/>
        </w:rPr>
        <w:t>or</w:t>
      </w:r>
      <w:r w:rsidRPr="0073176E">
        <w:rPr>
          <w:i/>
          <w:sz w:val="24"/>
          <w:szCs w:val="24"/>
        </w:rPr>
        <w:t xml:space="preserve"> </w:t>
      </w:r>
      <w:r w:rsidRPr="0073176E">
        <w:rPr>
          <w:b/>
          <w:i/>
          <w:sz w:val="24"/>
          <w:szCs w:val="24"/>
        </w:rPr>
        <w:t xml:space="preserve">B </w:t>
      </w:r>
      <w:r w:rsidRPr="0073176E">
        <w:rPr>
          <w:i/>
          <w:sz w:val="24"/>
          <w:szCs w:val="24"/>
        </w:rPr>
        <w:t>below to indicate your choice of investment</w:t>
      </w:r>
      <w:r>
        <w:rPr>
          <w:i/>
          <w:sz w:val="24"/>
          <w:szCs w:val="24"/>
        </w:rPr>
        <w:t>.</w:t>
      </w:r>
    </w:p>
    <w:p w:rsidR="00A84DBD" w:rsidP="00A84DBD" w:rsidRDefault="00A84DBD" w14:paraId="74404FE4" w14:textId="77777777">
      <w:pPr>
        <w:rPr>
          <w:i/>
          <w:sz w:val="24"/>
          <w:szCs w:val="24"/>
        </w:rPr>
      </w:pPr>
      <w:r>
        <w:rPr>
          <w:i/>
          <w:noProof/>
          <w:sz w:val="16"/>
          <w:lang w:eastAsia="en-GB"/>
        </w:rPr>
        <mc:AlternateContent>
          <mc:Choice Requires="wps">
            <w:drawing>
              <wp:anchor distT="0" distB="0" distL="114300" distR="114300" simplePos="0" relativeHeight="251661312" behindDoc="0" locked="0" layoutInCell="1" allowOverlap="1" wp14:editId="64F7B6FB" wp14:anchorId="7A352C76">
                <wp:simplePos x="0" y="0"/>
                <wp:positionH relativeFrom="column">
                  <wp:posOffset>-167995</wp:posOffset>
                </wp:positionH>
                <wp:positionV relativeFrom="paragraph">
                  <wp:posOffset>131164</wp:posOffset>
                </wp:positionV>
                <wp:extent cx="6464595" cy="10633"/>
                <wp:effectExtent l="0" t="0" r="31750" b="2794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4595" cy="106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13.25pt,10.35pt" to="495.75pt,11.2pt" w14:anchorId="28EEF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"/>
            </w:pict>
          </mc:Fallback>
        </mc:AlternateContent>
      </w:r>
    </w:p>
    <w:p w:rsidRPr="00A84DBD" w:rsidR="00A84DBD" w:rsidP="00A84DBD" w:rsidRDefault="00A84DBD" w14:paraId="6245C41A" w14:textId="77777777">
      <w:pPr>
        <w:rPr>
          <w:i/>
          <w:sz w:val="24"/>
          <w:szCs w:val="24"/>
        </w:rPr>
      </w:pPr>
    </w:p>
    <w:tbl>
      <w:tblPr>
        <w:tblStyle w:val="TableGrid"/>
        <w:tblW w:w="10207"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6"/>
        <w:gridCol w:w="425"/>
        <w:gridCol w:w="1249"/>
        <w:gridCol w:w="27"/>
        <w:gridCol w:w="997"/>
        <w:gridCol w:w="2830"/>
        <w:gridCol w:w="1418"/>
        <w:gridCol w:w="2835"/>
      </w:tblGrid>
      <w:tr w:rsidR="00A84DBD" w:rsidTr="00A01E6A" w14:paraId="30BAD57E" w14:textId="77777777">
        <w:trPr>
          <w:trHeight w:val="386"/>
        </w:trPr>
        <w:tc>
          <w:tcPr>
            <w:tcW w:w="426" w:type="dxa"/>
            <w:tcBorders>
              <w:top w:val="single" w:color="auto" w:sz="4" w:space="0"/>
              <w:left w:val="single" w:color="auto" w:sz="4" w:space="0"/>
              <w:bottom w:val="single" w:color="auto" w:sz="4" w:space="0"/>
              <w:right w:val="single" w:color="auto" w:sz="4" w:space="0"/>
            </w:tcBorders>
            <w:vAlign w:val="center"/>
          </w:tcPr>
          <w:p w:rsidRPr="00E5108E" w:rsidR="00A84DBD" w:rsidP="00A01E6A" w:rsidRDefault="00A84DBD" w14:paraId="29811767" w14:textId="4E5AA7D2">
            <w:pPr>
              <w:rPr>
                <w:iCs/>
                <w:sz w:val="36"/>
                <w:szCs w:val="36"/>
              </w:rPr>
            </w:pPr>
          </w:p>
        </w:tc>
        <w:tc>
          <w:tcPr>
            <w:tcW w:w="9781" w:type="dxa"/>
            <w:gridSpan w:val="7"/>
            <w:tcBorders>
              <w:left w:val="single" w:color="auto" w:sz="4" w:space="0"/>
            </w:tcBorders>
            <w:vAlign w:val="center"/>
          </w:tcPr>
          <w:p w:rsidRPr="00F67DD8" w:rsidR="00A84DBD" w:rsidP="00A01E6A" w:rsidRDefault="00A84DBD" w14:paraId="586B8ADB" w14:textId="77777777">
            <w:pPr>
              <w:rPr>
                <w:i/>
                <w:sz w:val="28"/>
                <w:szCs w:val="28"/>
              </w:rPr>
            </w:pPr>
            <w:r w:rsidRPr="00F67DD8">
              <w:rPr>
                <w:b/>
                <w:sz w:val="28"/>
                <w:szCs w:val="28"/>
              </w:rPr>
              <w:t>A.  Lifestyle Profile</w:t>
            </w:r>
          </w:p>
        </w:tc>
      </w:tr>
      <w:tr w:rsidR="00A84DBD" w:rsidTr="00A01E6A" w14:paraId="44F2CC27" w14:textId="77777777">
        <w:trPr>
          <w:trHeight w:val="278"/>
        </w:trPr>
        <w:tc>
          <w:tcPr>
            <w:tcW w:w="10207" w:type="dxa"/>
            <w:gridSpan w:val="8"/>
            <w:vAlign w:val="center"/>
          </w:tcPr>
          <w:p w:rsidRPr="00616FBE" w:rsidR="00A84DBD" w:rsidP="00A01E6A" w:rsidRDefault="00A84DBD" w14:paraId="0A9D05C3" w14:textId="77777777">
            <w:pPr>
              <w:rPr>
                <w:b/>
                <w:szCs w:val="24"/>
              </w:rPr>
            </w:pPr>
          </w:p>
        </w:tc>
      </w:tr>
      <w:tr w:rsidR="00A84DBD" w:rsidTr="00A01E6A" w14:paraId="1FB307E4" w14:textId="77777777">
        <w:trPr>
          <w:trHeight w:val="411"/>
        </w:trPr>
        <w:tc>
          <w:tcPr>
            <w:tcW w:w="426" w:type="dxa"/>
            <w:tcBorders>
              <w:right w:val="single" w:color="auto" w:sz="4" w:space="0"/>
            </w:tcBorders>
            <w:vAlign w:val="center"/>
          </w:tcPr>
          <w:p w:rsidR="00A84DBD" w:rsidP="00A01E6A" w:rsidRDefault="00A84DBD" w14:paraId="318EC47E" w14:textId="77777777">
            <w:pPr>
              <w:rPr>
                <w:i/>
                <w:szCs w:val="22"/>
              </w:rPr>
            </w:pPr>
          </w:p>
        </w:tc>
        <w:tc>
          <w:tcPr>
            <w:tcW w:w="425" w:type="dxa"/>
            <w:tcBorders>
              <w:top w:val="single" w:color="auto" w:sz="4" w:space="0"/>
              <w:left w:val="single" w:color="auto" w:sz="4" w:space="0"/>
              <w:bottom w:val="single" w:color="auto" w:sz="4" w:space="0"/>
              <w:right w:val="single" w:color="auto" w:sz="4" w:space="0"/>
            </w:tcBorders>
            <w:vAlign w:val="center"/>
          </w:tcPr>
          <w:p w:rsidR="00A84DBD" w:rsidP="00A01E6A" w:rsidRDefault="00A84DBD" w14:paraId="4D14E4D3" w14:textId="77777777">
            <w:pPr>
              <w:rPr>
                <w:b/>
                <w:sz w:val="28"/>
              </w:rPr>
            </w:pPr>
          </w:p>
        </w:tc>
        <w:tc>
          <w:tcPr>
            <w:tcW w:w="9356" w:type="dxa"/>
            <w:gridSpan w:val="6"/>
            <w:tcBorders>
              <w:left w:val="single" w:color="auto" w:sz="4" w:space="0"/>
            </w:tcBorders>
            <w:vAlign w:val="center"/>
          </w:tcPr>
          <w:p w:rsidRPr="00616FBE" w:rsidR="00A84DBD" w:rsidP="00A01E6A" w:rsidRDefault="00A84DBD" w14:paraId="359B3E55" w14:textId="77777777">
            <w:pPr>
              <w:rPr>
                <w:b/>
                <w:szCs w:val="24"/>
              </w:rPr>
            </w:pPr>
            <w:r w:rsidRPr="00616FBE">
              <w:rPr>
                <w:b/>
                <w:szCs w:val="24"/>
              </w:rPr>
              <w:t>1. Sustainable Multi Asset Lump Sum (10 Year) SLP (C3AP)</w:t>
            </w:r>
          </w:p>
        </w:tc>
      </w:tr>
      <w:tr w:rsidR="00A84DBD" w:rsidTr="00A01E6A" w14:paraId="19E572D4" w14:textId="77777777">
        <w:trPr>
          <w:trHeight w:val="276"/>
        </w:trPr>
        <w:tc>
          <w:tcPr>
            <w:tcW w:w="851" w:type="dxa"/>
            <w:gridSpan w:val="2"/>
            <w:vAlign w:val="center"/>
          </w:tcPr>
          <w:p w:rsidRPr="00ED35C5" w:rsidR="00A84DBD" w:rsidP="00A01E6A" w:rsidRDefault="00A84DBD" w14:paraId="32427478" w14:textId="77777777">
            <w:pPr>
              <w:rPr>
                <w:i/>
                <w:szCs w:val="24"/>
              </w:rPr>
            </w:pPr>
          </w:p>
        </w:tc>
        <w:tc>
          <w:tcPr>
            <w:tcW w:w="9356" w:type="dxa"/>
            <w:gridSpan w:val="6"/>
            <w:vAlign w:val="center"/>
          </w:tcPr>
          <w:p w:rsidRPr="00ED35C5" w:rsidR="00A84DBD" w:rsidP="00A01E6A" w:rsidRDefault="00A84DBD" w14:paraId="3A7AF3BD" w14:textId="77777777">
            <w:pPr>
              <w:rPr>
                <w:bCs/>
                <w:szCs w:val="24"/>
              </w:rPr>
            </w:pPr>
            <w:r w:rsidRPr="00ED35C5">
              <w:rPr>
                <w:bCs/>
                <w:szCs w:val="24"/>
              </w:rPr>
              <w:t>or</w:t>
            </w:r>
          </w:p>
        </w:tc>
      </w:tr>
      <w:tr w:rsidR="00A84DBD" w:rsidTr="00A01E6A" w14:paraId="0A7887E1" w14:textId="77777777">
        <w:trPr>
          <w:trHeight w:val="410"/>
        </w:trPr>
        <w:tc>
          <w:tcPr>
            <w:tcW w:w="426" w:type="dxa"/>
            <w:tcBorders>
              <w:right w:val="single" w:color="auto" w:sz="4" w:space="0"/>
            </w:tcBorders>
            <w:vAlign w:val="center"/>
          </w:tcPr>
          <w:p w:rsidR="00A84DBD" w:rsidP="00A01E6A" w:rsidRDefault="00A84DBD" w14:paraId="1272E857" w14:textId="77777777">
            <w:pPr>
              <w:rPr>
                <w:i/>
                <w:szCs w:val="22"/>
              </w:rPr>
            </w:pPr>
          </w:p>
        </w:tc>
        <w:tc>
          <w:tcPr>
            <w:tcW w:w="425" w:type="dxa"/>
            <w:tcBorders>
              <w:top w:val="single" w:color="auto" w:sz="4" w:space="0"/>
              <w:left w:val="single" w:color="auto" w:sz="4" w:space="0"/>
              <w:bottom w:val="single" w:color="auto" w:sz="4" w:space="0"/>
              <w:right w:val="single" w:color="auto" w:sz="4" w:space="0"/>
            </w:tcBorders>
            <w:vAlign w:val="center"/>
          </w:tcPr>
          <w:p w:rsidR="00A84DBD" w:rsidP="00A01E6A" w:rsidRDefault="00A84DBD" w14:paraId="5D48035B" w14:textId="77777777">
            <w:pPr>
              <w:rPr>
                <w:b/>
                <w:sz w:val="28"/>
              </w:rPr>
            </w:pPr>
          </w:p>
        </w:tc>
        <w:tc>
          <w:tcPr>
            <w:tcW w:w="9356" w:type="dxa"/>
            <w:gridSpan w:val="6"/>
            <w:tcBorders>
              <w:left w:val="single" w:color="auto" w:sz="4" w:space="0"/>
            </w:tcBorders>
            <w:vAlign w:val="center"/>
          </w:tcPr>
          <w:p w:rsidRPr="00616FBE" w:rsidR="00A84DBD" w:rsidP="00A01E6A" w:rsidRDefault="00A84DBD" w14:paraId="2EB5AB47" w14:textId="77777777">
            <w:pPr>
              <w:rPr>
                <w:b/>
                <w:szCs w:val="24"/>
              </w:rPr>
            </w:pPr>
            <w:r w:rsidRPr="00616FBE">
              <w:rPr>
                <w:b/>
                <w:szCs w:val="24"/>
              </w:rPr>
              <w:t>2. Sustainable Multi Asset Lump Sum (10 Year strategic profile) SLP (6ESG)</w:t>
            </w:r>
          </w:p>
        </w:tc>
      </w:tr>
      <w:tr w:rsidR="00A84DBD" w:rsidTr="00ED35C5" w14:paraId="7DDB5061" w14:textId="77777777">
        <w:trPr>
          <w:trHeight w:val="2052"/>
        </w:trPr>
        <w:tc>
          <w:tcPr>
            <w:tcW w:w="10207" w:type="dxa"/>
            <w:gridSpan w:val="8"/>
            <w:vAlign w:val="center"/>
          </w:tcPr>
          <w:p w:rsidRPr="00A84DBD" w:rsidR="00A84DBD" w:rsidP="00A01E6A" w:rsidRDefault="00A84DBD" w14:paraId="4ED88E5B" w14:textId="77777777">
            <w:pPr>
              <w:ind w:left="327"/>
              <w:rPr>
                <w:sz w:val="22"/>
                <w:szCs w:val="22"/>
              </w:rPr>
            </w:pPr>
            <w:r w:rsidRPr="00A84DBD">
              <w:rPr>
                <w:sz w:val="22"/>
                <w:szCs w:val="22"/>
              </w:rPr>
              <w:t xml:space="preserve">Lifestyle profiles are investment options that are specifically designed to make it easy for you to save for retirement. Once you’re in a lifestyle profile you don’t need to do anything, although it is recommended that you regularly review your investments to make sure they’re on track to meet your goals.  </w:t>
            </w:r>
            <w:r w:rsidRPr="00A84DBD">
              <w:rPr>
                <w:b/>
                <w:sz w:val="22"/>
                <w:szCs w:val="22"/>
              </w:rPr>
              <w:t>If you choose one of these options you must invest 100% in it.</w:t>
            </w:r>
            <w:r w:rsidRPr="00A84DBD">
              <w:rPr>
                <w:sz w:val="22"/>
                <w:szCs w:val="22"/>
              </w:rPr>
              <w:t xml:space="preserve"> </w:t>
            </w:r>
          </w:p>
          <w:p w:rsidRPr="00A84DBD" w:rsidR="00A84DBD" w:rsidP="00A01E6A" w:rsidRDefault="00A84DBD" w14:paraId="64DA1299" w14:textId="77777777">
            <w:pPr>
              <w:ind w:left="327"/>
              <w:rPr>
                <w:sz w:val="22"/>
                <w:szCs w:val="22"/>
              </w:rPr>
            </w:pPr>
          </w:p>
          <w:p w:rsidRPr="00FB6F63" w:rsidR="00A84DBD" w:rsidP="00ED35C5" w:rsidRDefault="00A84DBD" w14:paraId="7934E8FE" w14:textId="50291B06">
            <w:pPr>
              <w:ind w:left="327"/>
              <w:rPr>
                <w:sz w:val="22"/>
                <w:szCs w:val="22"/>
              </w:rPr>
            </w:pPr>
            <w:r w:rsidRPr="00A84DBD">
              <w:rPr>
                <w:sz w:val="22"/>
                <w:szCs w:val="22"/>
              </w:rPr>
              <w:t>The lifestyle profile targets encashment rather than an annuity purchase, for members who prefer to take their AVC as a lump sum at retirement.</w:t>
            </w:r>
          </w:p>
        </w:tc>
      </w:tr>
      <w:tr w:rsidR="00A84DBD" w:rsidTr="00A01E6A" w14:paraId="573AB9D8" w14:textId="77777777">
        <w:trPr>
          <w:trHeight w:val="411"/>
        </w:trPr>
        <w:tc>
          <w:tcPr>
            <w:tcW w:w="426" w:type="dxa"/>
            <w:tcBorders>
              <w:top w:val="single" w:color="auto" w:sz="4" w:space="0"/>
              <w:left w:val="single" w:color="auto" w:sz="4" w:space="0"/>
              <w:bottom w:val="single" w:color="auto" w:sz="4" w:space="0"/>
              <w:right w:val="single" w:color="auto" w:sz="4" w:space="0"/>
            </w:tcBorders>
            <w:vAlign w:val="center"/>
          </w:tcPr>
          <w:p w:rsidRPr="00616FBE" w:rsidR="00A84DBD" w:rsidP="00A01E6A" w:rsidRDefault="00A84DBD" w14:paraId="61A7A008" w14:textId="77777777">
            <w:pPr>
              <w:rPr>
                <w:i/>
                <w:szCs w:val="24"/>
              </w:rPr>
            </w:pPr>
          </w:p>
        </w:tc>
        <w:tc>
          <w:tcPr>
            <w:tcW w:w="9781" w:type="dxa"/>
            <w:gridSpan w:val="7"/>
            <w:tcBorders>
              <w:left w:val="single" w:color="auto" w:sz="4" w:space="0"/>
            </w:tcBorders>
            <w:vAlign w:val="center"/>
          </w:tcPr>
          <w:p w:rsidRPr="00F67DD8" w:rsidR="00A84DBD" w:rsidP="00A01E6A" w:rsidRDefault="00A84DBD" w14:paraId="76B34A6A" w14:textId="77777777">
            <w:pPr>
              <w:rPr>
                <w:i/>
                <w:sz w:val="28"/>
                <w:szCs w:val="28"/>
              </w:rPr>
            </w:pPr>
            <w:r w:rsidRPr="00F67DD8">
              <w:rPr>
                <w:b/>
                <w:sz w:val="28"/>
                <w:szCs w:val="28"/>
              </w:rPr>
              <w:t>B.  Personal Investment Choice</w:t>
            </w:r>
          </w:p>
        </w:tc>
      </w:tr>
      <w:tr w:rsidR="00A84DBD" w:rsidTr="00A01E6A" w14:paraId="1C56A98A" w14:textId="77777777">
        <w:trPr>
          <w:trHeight w:val="537"/>
        </w:trPr>
        <w:tc>
          <w:tcPr>
            <w:tcW w:w="426" w:type="dxa"/>
            <w:tcBorders>
              <w:top w:val="single" w:color="auto" w:sz="4" w:space="0"/>
            </w:tcBorders>
            <w:vAlign w:val="center"/>
          </w:tcPr>
          <w:p w:rsidRPr="00A84DBD" w:rsidR="00A84DBD" w:rsidP="00A01E6A" w:rsidRDefault="00A84DBD" w14:paraId="02F87EB2" w14:textId="77777777">
            <w:pPr>
              <w:rPr>
                <w:i/>
                <w:sz w:val="22"/>
                <w:szCs w:val="22"/>
              </w:rPr>
            </w:pPr>
          </w:p>
        </w:tc>
        <w:tc>
          <w:tcPr>
            <w:tcW w:w="9781" w:type="dxa"/>
            <w:gridSpan w:val="7"/>
            <w:vAlign w:val="center"/>
          </w:tcPr>
          <w:p w:rsidRPr="00A84DBD" w:rsidR="00A84DBD" w:rsidP="00A01E6A" w:rsidRDefault="00A84DBD" w14:paraId="1221235F" w14:textId="77777777">
            <w:pPr>
              <w:rPr>
                <w:b/>
                <w:sz w:val="22"/>
                <w:szCs w:val="22"/>
              </w:rPr>
            </w:pPr>
            <w:r w:rsidRPr="00A84DBD">
              <w:rPr>
                <w:sz w:val="22"/>
                <w:szCs w:val="22"/>
              </w:rPr>
              <w:t>This gives you the opportunity to choose your investment route. You can either put 100% of your investment in a single fund or allocate it, according to personal choice, between any of them:</w:t>
            </w:r>
          </w:p>
        </w:tc>
      </w:tr>
      <w:tr w:rsidR="00A84DBD" w:rsidTr="00A01E6A" w14:paraId="3FB5FB19" w14:textId="77777777">
        <w:trPr>
          <w:trHeight w:val="294"/>
        </w:trPr>
        <w:tc>
          <w:tcPr>
            <w:tcW w:w="10207" w:type="dxa"/>
            <w:gridSpan w:val="8"/>
            <w:vAlign w:val="center"/>
          </w:tcPr>
          <w:p w:rsidRPr="00ED35C5" w:rsidR="00A84DBD" w:rsidP="00A01E6A" w:rsidRDefault="00A84DBD" w14:paraId="43B2DC30" w14:textId="77777777">
            <w:pPr>
              <w:rPr>
                <w:sz w:val="22"/>
                <w:szCs w:val="22"/>
              </w:rPr>
            </w:pPr>
          </w:p>
        </w:tc>
      </w:tr>
      <w:tr w:rsidR="00A84DBD" w:rsidTr="00A96F82" w14:paraId="60CBA87B" w14:textId="77777777">
        <w:trPr>
          <w:trHeight w:val="537"/>
        </w:trPr>
        <w:tc>
          <w:tcPr>
            <w:tcW w:w="2100" w:type="dxa"/>
            <w:gridSpan w:val="3"/>
            <w:tcBorders>
              <w:top w:val="single" w:color="auto" w:sz="4" w:space="0"/>
              <w:left w:val="single" w:color="auto" w:sz="4" w:space="0"/>
              <w:bottom w:val="single" w:color="auto" w:sz="4" w:space="0"/>
              <w:right w:val="single" w:color="auto" w:sz="4" w:space="0"/>
            </w:tcBorders>
            <w:vAlign w:val="center"/>
          </w:tcPr>
          <w:p w:rsidRPr="00CE603A" w:rsidR="00A84DBD" w:rsidP="00A01E6A" w:rsidRDefault="00A84DBD" w14:paraId="436EC9DF" w14:textId="77777777">
            <w:pPr>
              <w:rPr>
                <w:i/>
                <w:sz w:val="22"/>
                <w:szCs w:val="22"/>
              </w:rPr>
            </w:pPr>
            <w:r w:rsidRPr="00CE603A">
              <w:rPr>
                <w:i/>
                <w:sz w:val="22"/>
                <w:szCs w:val="22"/>
              </w:rPr>
              <w:t>Standard Life Managed Pension Fund (FA)</w:t>
            </w:r>
          </w:p>
        </w:tc>
        <w:tc>
          <w:tcPr>
            <w:tcW w:w="1024" w:type="dxa"/>
            <w:gridSpan w:val="2"/>
            <w:tcBorders>
              <w:top w:val="single" w:color="auto" w:sz="4" w:space="0"/>
              <w:left w:val="single" w:color="auto" w:sz="4" w:space="0"/>
              <w:bottom w:val="single" w:color="auto" w:sz="4" w:space="0"/>
              <w:right w:val="single" w:color="auto" w:sz="4" w:space="0"/>
            </w:tcBorders>
            <w:vAlign w:val="center"/>
          </w:tcPr>
          <w:p w:rsidRPr="00CE603A" w:rsidR="00A84DBD" w:rsidP="00A01E6A" w:rsidRDefault="00A84DBD" w14:paraId="0C43370C" w14:textId="77777777">
            <w:pPr>
              <w:rPr>
                <w:b/>
                <w:sz w:val="22"/>
                <w:szCs w:val="22"/>
              </w:rPr>
            </w:pPr>
            <w:r w:rsidRPr="00CE603A">
              <w:rPr>
                <w:b/>
                <w:szCs w:val="22"/>
              </w:rPr>
              <w:fldChar w:fldCharType="begin">
                <w:ffData>
                  <w:name w:val="Text3"/>
                  <w:enabled/>
                  <w:calcOnExit w:val="0"/>
                  <w:textInput/>
                </w:ffData>
              </w:fldChar>
            </w:r>
            <w:bookmarkStart w:name="Text3" w:id="3"/>
            <w:r w:rsidRPr="00CE603A">
              <w:rPr>
                <w:b/>
                <w:sz w:val="22"/>
                <w:szCs w:val="22"/>
              </w:rPr>
              <w:instrText xml:space="preserve"> FORMTEXT </w:instrText>
            </w:r>
            <w:r w:rsidRPr="00CE603A">
              <w:rPr>
                <w:b/>
                <w:szCs w:val="22"/>
              </w:rPr>
            </w:r>
            <w:r w:rsidRPr="00CE603A">
              <w:rPr>
                <w:b/>
                <w:szCs w:val="22"/>
              </w:rPr>
              <w:fldChar w:fldCharType="separate"/>
            </w:r>
            <w:r w:rsidRPr="00CE603A">
              <w:rPr>
                <w:b/>
                <w:noProof/>
                <w:sz w:val="22"/>
                <w:szCs w:val="22"/>
              </w:rPr>
              <w:t> </w:t>
            </w:r>
            <w:r w:rsidRPr="00CE603A">
              <w:rPr>
                <w:b/>
                <w:noProof/>
                <w:sz w:val="22"/>
                <w:szCs w:val="22"/>
              </w:rPr>
              <w:t> </w:t>
            </w:r>
            <w:r w:rsidRPr="00CE603A">
              <w:rPr>
                <w:b/>
                <w:noProof/>
                <w:sz w:val="22"/>
                <w:szCs w:val="22"/>
              </w:rPr>
              <w:t> </w:t>
            </w:r>
            <w:r w:rsidRPr="00CE603A">
              <w:rPr>
                <w:b/>
                <w:noProof/>
                <w:sz w:val="22"/>
                <w:szCs w:val="22"/>
              </w:rPr>
              <w:t> </w:t>
            </w:r>
            <w:r w:rsidRPr="00CE603A">
              <w:rPr>
                <w:b/>
                <w:noProof/>
                <w:sz w:val="22"/>
                <w:szCs w:val="22"/>
              </w:rPr>
              <w:t> </w:t>
            </w:r>
            <w:r w:rsidRPr="00CE603A">
              <w:rPr>
                <w:b/>
                <w:szCs w:val="22"/>
              </w:rPr>
              <w:fldChar w:fldCharType="end"/>
            </w:r>
            <w:bookmarkEnd w:id="3"/>
            <w:r w:rsidRPr="00CE603A">
              <w:rPr>
                <w:b/>
                <w:sz w:val="22"/>
                <w:szCs w:val="22"/>
              </w:rPr>
              <w:t>%</w:t>
            </w:r>
          </w:p>
        </w:tc>
        <w:tc>
          <w:tcPr>
            <w:tcW w:w="7083" w:type="dxa"/>
            <w:gridSpan w:val="3"/>
            <w:tcBorders>
              <w:left w:val="single" w:color="auto" w:sz="4" w:space="0"/>
            </w:tcBorders>
            <w:vAlign w:val="center"/>
          </w:tcPr>
          <w:p w:rsidRPr="00CE603A" w:rsidR="00A84DBD" w:rsidP="00A01E6A" w:rsidRDefault="00A84DBD" w14:paraId="09A38255" w14:textId="77777777">
            <w:pPr>
              <w:rPr>
                <w:bCs/>
                <w:sz w:val="22"/>
                <w:szCs w:val="22"/>
              </w:rPr>
            </w:pPr>
            <w:r w:rsidRPr="00CE603A">
              <w:rPr>
                <w:bCs/>
                <w:sz w:val="22"/>
                <w:szCs w:val="22"/>
              </w:rPr>
              <w:t>A managed fund of which a substantial part is normally invested in UK equities with the remainder held in overseas equities, fixed interest stocks and property.  Objective is to maximise returns in a risk-controlled environment.</w:t>
            </w:r>
          </w:p>
        </w:tc>
      </w:tr>
      <w:tr w:rsidRPr="004B407C" w:rsidR="00A84DBD" w:rsidTr="00A01E6A" w14:paraId="4E87260E" w14:textId="77777777">
        <w:trPr>
          <w:trHeight w:val="247"/>
        </w:trPr>
        <w:tc>
          <w:tcPr>
            <w:tcW w:w="10207" w:type="dxa"/>
            <w:gridSpan w:val="8"/>
            <w:vAlign w:val="center"/>
          </w:tcPr>
          <w:p w:rsidRPr="00CE603A" w:rsidR="00A84DBD" w:rsidP="00A01E6A" w:rsidRDefault="00A84DBD" w14:paraId="000B59F8" w14:textId="77777777">
            <w:pPr>
              <w:rPr>
                <w:sz w:val="22"/>
                <w:szCs w:val="22"/>
              </w:rPr>
            </w:pPr>
          </w:p>
        </w:tc>
      </w:tr>
      <w:tr w:rsidRPr="00B33AE2" w:rsidR="00A84DBD" w:rsidTr="00A96F82" w14:paraId="00701F73" w14:textId="77777777">
        <w:trPr>
          <w:trHeight w:val="537"/>
        </w:trPr>
        <w:tc>
          <w:tcPr>
            <w:tcW w:w="2100" w:type="dxa"/>
            <w:gridSpan w:val="3"/>
            <w:tcBorders>
              <w:top w:val="single" w:color="auto" w:sz="4" w:space="0"/>
              <w:left w:val="single" w:color="auto" w:sz="4" w:space="0"/>
              <w:bottom w:val="single" w:color="auto" w:sz="4" w:space="0"/>
              <w:right w:val="single" w:color="auto" w:sz="4" w:space="0"/>
            </w:tcBorders>
            <w:vAlign w:val="center"/>
          </w:tcPr>
          <w:p w:rsidRPr="00CE603A" w:rsidR="00A84DBD" w:rsidP="00A01E6A" w:rsidRDefault="00C41667" w14:paraId="31CBD250" w14:textId="5291E4B6">
            <w:pPr>
              <w:rPr>
                <w:i/>
                <w:sz w:val="22"/>
                <w:szCs w:val="22"/>
              </w:rPr>
            </w:pPr>
            <w:r w:rsidRPr="00C41667">
              <w:rPr>
                <w:i/>
                <w:sz w:val="22"/>
                <w:szCs w:val="22"/>
              </w:rPr>
              <w:t>Standard Life Money Market Pension Fund (GS)</w:t>
            </w:r>
          </w:p>
        </w:tc>
        <w:tc>
          <w:tcPr>
            <w:tcW w:w="1024" w:type="dxa"/>
            <w:gridSpan w:val="2"/>
            <w:tcBorders>
              <w:top w:val="single" w:color="auto" w:sz="4" w:space="0"/>
              <w:left w:val="single" w:color="auto" w:sz="4" w:space="0"/>
              <w:bottom w:val="single" w:color="auto" w:sz="4" w:space="0"/>
              <w:right w:val="single" w:color="auto" w:sz="4" w:space="0"/>
            </w:tcBorders>
            <w:vAlign w:val="center"/>
          </w:tcPr>
          <w:p w:rsidRPr="00CE603A" w:rsidR="00A84DBD" w:rsidP="00A01E6A" w:rsidRDefault="00A84DBD" w14:paraId="73500566" w14:textId="77777777">
            <w:pPr>
              <w:jc w:val="right"/>
              <w:rPr>
                <w:b/>
                <w:sz w:val="22"/>
                <w:szCs w:val="22"/>
              </w:rPr>
            </w:pPr>
            <w:r w:rsidRPr="00CE603A">
              <w:rPr>
                <w:b/>
                <w:szCs w:val="22"/>
              </w:rPr>
              <w:fldChar w:fldCharType="begin">
                <w:ffData>
                  <w:name w:val="Text3"/>
                  <w:enabled/>
                  <w:calcOnExit w:val="0"/>
                  <w:textInput/>
                </w:ffData>
              </w:fldChar>
            </w:r>
            <w:r w:rsidRPr="00CE603A">
              <w:rPr>
                <w:b/>
                <w:sz w:val="22"/>
                <w:szCs w:val="22"/>
              </w:rPr>
              <w:instrText xml:space="preserve"> FORMTEXT </w:instrText>
            </w:r>
            <w:r w:rsidRPr="00CE603A">
              <w:rPr>
                <w:b/>
                <w:szCs w:val="22"/>
              </w:rPr>
            </w:r>
            <w:r w:rsidRPr="00CE603A">
              <w:rPr>
                <w:b/>
                <w:szCs w:val="22"/>
              </w:rPr>
              <w:fldChar w:fldCharType="separate"/>
            </w:r>
            <w:r w:rsidRPr="00CE603A">
              <w:rPr>
                <w:b/>
                <w:noProof/>
                <w:sz w:val="22"/>
                <w:szCs w:val="22"/>
              </w:rPr>
              <w:t> </w:t>
            </w:r>
            <w:r w:rsidRPr="00CE603A">
              <w:rPr>
                <w:b/>
                <w:noProof/>
                <w:sz w:val="22"/>
                <w:szCs w:val="22"/>
              </w:rPr>
              <w:t> </w:t>
            </w:r>
            <w:r w:rsidRPr="00CE603A">
              <w:rPr>
                <w:b/>
                <w:noProof/>
                <w:sz w:val="22"/>
                <w:szCs w:val="22"/>
              </w:rPr>
              <w:t> </w:t>
            </w:r>
            <w:r w:rsidRPr="00CE603A">
              <w:rPr>
                <w:b/>
                <w:noProof/>
                <w:sz w:val="22"/>
                <w:szCs w:val="22"/>
              </w:rPr>
              <w:t> </w:t>
            </w:r>
            <w:r w:rsidRPr="00CE603A">
              <w:rPr>
                <w:b/>
                <w:noProof/>
                <w:sz w:val="22"/>
                <w:szCs w:val="22"/>
              </w:rPr>
              <w:t> </w:t>
            </w:r>
            <w:r w:rsidRPr="00CE603A">
              <w:rPr>
                <w:b/>
                <w:szCs w:val="22"/>
              </w:rPr>
              <w:fldChar w:fldCharType="end"/>
            </w:r>
            <w:r w:rsidRPr="00CE603A">
              <w:rPr>
                <w:b/>
                <w:sz w:val="22"/>
                <w:szCs w:val="22"/>
              </w:rPr>
              <w:t>%</w:t>
            </w:r>
          </w:p>
        </w:tc>
        <w:tc>
          <w:tcPr>
            <w:tcW w:w="7083" w:type="dxa"/>
            <w:gridSpan w:val="3"/>
            <w:tcBorders>
              <w:left w:val="single" w:color="auto" w:sz="4" w:space="0"/>
            </w:tcBorders>
            <w:vAlign w:val="center"/>
          </w:tcPr>
          <w:p w:rsidRPr="00CE603A" w:rsidR="00A84DBD" w:rsidP="00A01E6A" w:rsidRDefault="00073E53" w14:paraId="5FEC1F0D" w14:textId="3F882852">
            <w:pPr>
              <w:rPr>
                <w:bCs/>
                <w:sz w:val="22"/>
                <w:szCs w:val="22"/>
              </w:rPr>
            </w:pPr>
            <w:r w:rsidRPr="00073E53">
              <w:rPr>
                <w:bCs/>
                <w:sz w:val="22"/>
                <w:szCs w:val="22"/>
              </w:rPr>
              <w:t>Invests in a range of money market instruments – including bank and building society deposits, certificates of deposit, floating rate notes, short-dated government bonds, and asset backed securities.  Contains a proportion of longer-term and potentially more volatile investments.</w:t>
            </w:r>
          </w:p>
        </w:tc>
      </w:tr>
      <w:tr w:rsidRPr="004B407C" w:rsidR="00A84DBD" w:rsidTr="00A01E6A" w14:paraId="280DC5C3" w14:textId="77777777">
        <w:trPr>
          <w:trHeight w:val="236"/>
        </w:trPr>
        <w:tc>
          <w:tcPr>
            <w:tcW w:w="10207" w:type="dxa"/>
            <w:gridSpan w:val="8"/>
            <w:vAlign w:val="center"/>
          </w:tcPr>
          <w:p w:rsidRPr="00CE603A" w:rsidR="00A84DBD" w:rsidP="00A01E6A" w:rsidRDefault="00A84DBD" w14:paraId="68733D91" w14:textId="77777777">
            <w:pPr>
              <w:rPr>
                <w:sz w:val="22"/>
                <w:szCs w:val="22"/>
              </w:rPr>
            </w:pPr>
          </w:p>
        </w:tc>
      </w:tr>
      <w:tr w:rsidRPr="00B33AE2" w:rsidR="00A84DBD" w:rsidTr="00A96F82" w14:paraId="7F049D13" w14:textId="77777777">
        <w:trPr>
          <w:trHeight w:val="537"/>
        </w:trPr>
        <w:tc>
          <w:tcPr>
            <w:tcW w:w="2100" w:type="dxa"/>
            <w:gridSpan w:val="3"/>
            <w:tcBorders>
              <w:top w:val="single" w:color="auto" w:sz="4" w:space="0"/>
              <w:left w:val="single" w:color="auto" w:sz="4" w:space="0"/>
              <w:bottom w:val="single" w:color="auto" w:sz="4" w:space="0"/>
              <w:right w:val="single" w:color="auto" w:sz="4" w:space="0"/>
            </w:tcBorders>
            <w:vAlign w:val="center"/>
          </w:tcPr>
          <w:p w:rsidRPr="00CE603A" w:rsidR="00A84DBD" w:rsidP="00A01E6A" w:rsidRDefault="00431831" w14:paraId="33687FDD" w14:textId="581C7666">
            <w:pPr>
              <w:rPr>
                <w:i/>
                <w:sz w:val="22"/>
                <w:szCs w:val="22"/>
              </w:rPr>
            </w:pPr>
            <w:r w:rsidRPr="00431831">
              <w:rPr>
                <w:i/>
                <w:sz w:val="22"/>
                <w:szCs w:val="22"/>
              </w:rPr>
              <w:t>Standard Life Ethical Pension Fund (G7)</w:t>
            </w:r>
          </w:p>
        </w:tc>
        <w:tc>
          <w:tcPr>
            <w:tcW w:w="1024" w:type="dxa"/>
            <w:gridSpan w:val="2"/>
            <w:tcBorders>
              <w:top w:val="single" w:color="auto" w:sz="4" w:space="0"/>
              <w:left w:val="single" w:color="auto" w:sz="4" w:space="0"/>
              <w:bottom w:val="single" w:color="auto" w:sz="4" w:space="0"/>
              <w:right w:val="single" w:color="auto" w:sz="4" w:space="0"/>
            </w:tcBorders>
            <w:vAlign w:val="center"/>
          </w:tcPr>
          <w:p w:rsidRPr="00CE603A" w:rsidR="00A84DBD" w:rsidP="00A01E6A" w:rsidRDefault="00A84DBD" w14:paraId="4AFE19B3" w14:textId="77777777">
            <w:pPr>
              <w:jc w:val="right"/>
              <w:rPr>
                <w:b/>
                <w:sz w:val="22"/>
                <w:szCs w:val="22"/>
              </w:rPr>
            </w:pPr>
            <w:r w:rsidRPr="00CE603A">
              <w:rPr>
                <w:b/>
                <w:szCs w:val="22"/>
              </w:rPr>
              <w:fldChar w:fldCharType="begin">
                <w:ffData>
                  <w:name w:val="Text3"/>
                  <w:enabled/>
                  <w:calcOnExit w:val="0"/>
                  <w:textInput/>
                </w:ffData>
              </w:fldChar>
            </w:r>
            <w:r w:rsidRPr="00CE603A">
              <w:rPr>
                <w:b/>
                <w:sz w:val="22"/>
                <w:szCs w:val="22"/>
              </w:rPr>
              <w:instrText xml:space="preserve"> FORMTEXT </w:instrText>
            </w:r>
            <w:r w:rsidRPr="00CE603A">
              <w:rPr>
                <w:b/>
                <w:szCs w:val="22"/>
              </w:rPr>
            </w:r>
            <w:r w:rsidRPr="00CE603A">
              <w:rPr>
                <w:b/>
                <w:szCs w:val="22"/>
              </w:rPr>
              <w:fldChar w:fldCharType="separate"/>
            </w:r>
            <w:r w:rsidRPr="00CE603A">
              <w:rPr>
                <w:b/>
                <w:noProof/>
                <w:sz w:val="22"/>
                <w:szCs w:val="22"/>
              </w:rPr>
              <w:t> </w:t>
            </w:r>
            <w:r w:rsidRPr="00CE603A">
              <w:rPr>
                <w:b/>
                <w:noProof/>
                <w:sz w:val="22"/>
                <w:szCs w:val="22"/>
              </w:rPr>
              <w:t> </w:t>
            </w:r>
            <w:r w:rsidRPr="00CE603A">
              <w:rPr>
                <w:b/>
                <w:noProof/>
                <w:sz w:val="22"/>
                <w:szCs w:val="22"/>
              </w:rPr>
              <w:t> </w:t>
            </w:r>
            <w:r w:rsidRPr="00CE603A">
              <w:rPr>
                <w:b/>
                <w:noProof/>
                <w:sz w:val="22"/>
                <w:szCs w:val="22"/>
              </w:rPr>
              <w:t> </w:t>
            </w:r>
            <w:r w:rsidRPr="00CE603A">
              <w:rPr>
                <w:b/>
                <w:noProof/>
                <w:sz w:val="22"/>
                <w:szCs w:val="22"/>
              </w:rPr>
              <w:t> </w:t>
            </w:r>
            <w:r w:rsidRPr="00CE603A">
              <w:rPr>
                <w:b/>
                <w:szCs w:val="22"/>
              </w:rPr>
              <w:fldChar w:fldCharType="end"/>
            </w:r>
            <w:r w:rsidRPr="00CE603A">
              <w:rPr>
                <w:b/>
                <w:sz w:val="22"/>
                <w:szCs w:val="22"/>
              </w:rPr>
              <w:t>%</w:t>
            </w:r>
          </w:p>
        </w:tc>
        <w:tc>
          <w:tcPr>
            <w:tcW w:w="7083" w:type="dxa"/>
            <w:gridSpan w:val="3"/>
            <w:tcBorders>
              <w:left w:val="single" w:color="auto" w:sz="4" w:space="0"/>
            </w:tcBorders>
            <w:vAlign w:val="center"/>
          </w:tcPr>
          <w:p w:rsidRPr="00CE603A" w:rsidR="00A84DBD" w:rsidP="00A01E6A" w:rsidRDefault="00091487" w14:paraId="112CCEC2" w14:textId="5F3AFC8F">
            <w:pPr>
              <w:rPr>
                <w:bCs/>
                <w:sz w:val="22"/>
                <w:szCs w:val="22"/>
              </w:rPr>
            </w:pPr>
            <w:r w:rsidRPr="00091487">
              <w:rPr>
                <w:bCs/>
                <w:sz w:val="22"/>
                <w:szCs w:val="22"/>
              </w:rPr>
              <w:t>Invests in UK equities and corporate bonds but not with companies which, for example, damage the environment or test cosmetics on animals. Companies making positive contributions to society with environmental initiatives are favoured.</w:t>
            </w:r>
          </w:p>
        </w:tc>
      </w:tr>
      <w:tr w:rsidRPr="004B407C" w:rsidR="00A84DBD" w:rsidTr="00091487" w14:paraId="0CC257E4" w14:textId="77777777">
        <w:trPr>
          <w:trHeight w:val="205"/>
        </w:trPr>
        <w:tc>
          <w:tcPr>
            <w:tcW w:w="10207" w:type="dxa"/>
            <w:gridSpan w:val="8"/>
            <w:vAlign w:val="center"/>
          </w:tcPr>
          <w:p w:rsidRPr="00CE603A" w:rsidR="00A84DBD" w:rsidP="00A01E6A" w:rsidRDefault="00A84DBD" w14:paraId="6F0ACF5F" w14:textId="77777777">
            <w:pPr>
              <w:rPr>
                <w:sz w:val="22"/>
                <w:szCs w:val="22"/>
              </w:rPr>
            </w:pPr>
          </w:p>
        </w:tc>
      </w:tr>
      <w:tr w:rsidRPr="00B33AE2" w:rsidR="00A84DBD" w:rsidTr="00A96F82" w14:paraId="07E4ECF7" w14:textId="77777777">
        <w:trPr>
          <w:trHeight w:val="537"/>
        </w:trPr>
        <w:tc>
          <w:tcPr>
            <w:tcW w:w="2100" w:type="dxa"/>
            <w:gridSpan w:val="3"/>
            <w:tcBorders>
              <w:top w:val="single" w:color="auto" w:sz="4" w:space="0"/>
              <w:left w:val="single" w:color="auto" w:sz="4" w:space="0"/>
              <w:bottom w:val="single" w:color="auto" w:sz="4" w:space="0"/>
              <w:right w:val="single" w:color="auto" w:sz="4" w:space="0"/>
            </w:tcBorders>
            <w:vAlign w:val="center"/>
          </w:tcPr>
          <w:p w:rsidRPr="00CE603A" w:rsidR="00A84DBD" w:rsidP="00A01E6A" w:rsidRDefault="00B11A85" w14:paraId="16B27A5B" w14:textId="1ECE00B1">
            <w:pPr>
              <w:rPr>
                <w:i/>
                <w:sz w:val="22"/>
                <w:szCs w:val="22"/>
              </w:rPr>
            </w:pPr>
            <w:r w:rsidRPr="00B11A85">
              <w:rPr>
                <w:i/>
                <w:sz w:val="22"/>
                <w:szCs w:val="22"/>
              </w:rPr>
              <w:t>Standard Life Deposit and Treasury Pension Fund (G4)</w:t>
            </w:r>
          </w:p>
        </w:tc>
        <w:tc>
          <w:tcPr>
            <w:tcW w:w="1024" w:type="dxa"/>
            <w:gridSpan w:val="2"/>
            <w:tcBorders>
              <w:top w:val="single" w:color="auto" w:sz="4" w:space="0"/>
              <w:left w:val="single" w:color="auto" w:sz="4" w:space="0"/>
              <w:bottom w:val="single" w:color="auto" w:sz="4" w:space="0"/>
              <w:right w:val="single" w:color="auto" w:sz="4" w:space="0"/>
            </w:tcBorders>
            <w:vAlign w:val="center"/>
          </w:tcPr>
          <w:p w:rsidRPr="00CE603A" w:rsidR="00A84DBD" w:rsidP="00A01E6A" w:rsidRDefault="00A84DBD" w14:paraId="580CB532" w14:textId="77777777">
            <w:pPr>
              <w:jc w:val="right"/>
              <w:rPr>
                <w:b/>
                <w:sz w:val="22"/>
                <w:szCs w:val="22"/>
              </w:rPr>
            </w:pPr>
            <w:r w:rsidRPr="00CE603A">
              <w:rPr>
                <w:b/>
                <w:szCs w:val="22"/>
              </w:rPr>
              <w:fldChar w:fldCharType="begin">
                <w:ffData>
                  <w:name w:val="Text3"/>
                  <w:enabled/>
                  <w:calcOnExit w:val="0"/>
                  <w:textInput/>
                </w:ffData>
              </w:fldChar>
            </w:r>
            <w:r w:rsidRPr="00CE603A">
              <w:rPr>
                <w:b/>
                <w:sz w:val="22"/>
                <w:szCs w:val="22"/>
              </w:rPr>
              <w:instrText xml:space="preserve"> FORMTEXT </w:instrText>
            </w:r>
            <w:r w:rsidRPr="00CE603A">
              <w:rPr>
                <w:b/>
                <w:szCs w:val="22"/>
              </w:rPr>
            </w:r>
            <w:r w:rsidRPr="00CE603A">
              <w:rPr>
                <w:b/>
                <w:szCs w:val="22"/>
              </w:rPr>
              <w:fldChar w:fldCharType="separate"/>
            </w:r>
            <w:r w:rsidRPr="00CE603A">
              <w:rPr>
                <w:b/>
                <w:noProof/>
                <w:sz w:val="22"/>
                <w:szCs w:val="22"/>
              </w:rPr>
              <w:t> </w:t>
            </w:r>
            <w:r w:rsidRPr="00CE603A">
              <w:rPr>
                <w:b/>
                <w:noProof/>
                <w:sz w:val="22"/>
                <w:szCs w:val="22"/>
              </w:rPr>
              <w:t> </w:t>
            </w:r>
            <w:r w:rsidRPr="00CE603A">
              <w:rPr>
                <w:b/>
                <w:noProof/>
                <w:sz w:val="22"/>
                <w:szCs w:val="22"/>
              </w:rPr>
              <w:t> </w:t>
            </w:r>
            <w:r w:rsidRPr="00CE603A">
              <w:rPr>
                <w:b/>
                <w:noProof/>
                <w:sz w:val="22"/>
                <w:szCs w:val="22"/>
              </w:rPr>
              <w:t> </w:t>
            </w:r>
            <w:r w:rsidRPr="00CE603A">
              <w:rPr>
                <w:b/>
                <w:noProof/>
                <w:sz w:val="22"/>
                <w:szCs w:val="22"/>
              </w:rPr>
              <w:t> </w:t>
            </w:r>
            <w:r w:rsidRPr="00CE603A">
              <w:rPr>
                <w:b/>
                <w:szCs w:val="22"/>
              </w:rPr>
              <w:fldChar w:fldCharType="end"/>
            </w:r>
            <w:r w:rsidRPr="00CE603A">
              <w:rPr>
                <w:b/>
                <w:sz w:val="22"/>
                <w:szCs w:val="22"/>
              </w:rPr>
              <w:t>%</w:t>
            </w:r>
          </w:p>
        </w:tc>
        <w:tc>
          <w:tcPr>
            <w:tcW w:w="7083" w:type="dxa"/>
            <w:gridSpan w:val="3"/>
            <w:tcBorders>
              <w:left w:val="single" w:color="auto" w:sz="4" w:space="0"/>
            </w:tcBorders>
            <w:vAlign w:val="center"/>
          </w:tcPr>
          <w:p w:rsidRPr="00CE603A" w:rsidR="00A84DBD" w:rsidP="00A01E6A" w:rsidRDefault="00FB6F63" w14:paraId="7A902B95" w14:textId="41A432C0">
            <w:pPr>
              <w:rPr>
                <w:bCs/>
                <w:sz w:val="22"/>
                <w:szCs w:val="22"/>
              </w:rPr>
            </w:pPr>
            <w:r w:rsidRPr="00FB6F63">
              <w:rPr>
                <w:bCs/>
                <w:sz w:val="22"/>
                <w:szCs w:val="22"/>
              </w:rPr>
              <w:t xml:space="preserve">Invests only in short term market instruments (no asset backed securities), e.g. in overnight deposits, fixed interest deposits and certificates of deposit with a maximum maturity of 3 months. Treasury bills (max 90 days) and gilts with a maturity of less than 90 days may be held if it is not possible to place deposits with a sufficiently diversified range of banks.  </w:t>
            </w:r>
          </w:p>
        </w:tc>
      </w:tr>
      <w:tr w:rsidRPr="00B33AE2" w:rsidR="00A84DBD" w:rsidTr="00A96F82" w14:paraId="107D07E1" w14:textId="77777777">
        <w:trPr>
          <w:trHeight w:val="226"/>
        </w:trPr>
        <w:tc>
          <w:tcPr>
            <w:tcW w:w="2100" w:type="dxa"/>
            <w:gridSpan w:val="3"/>
            <w:tcBorders>
              <w:top w:val="single" w:color="auto" w:sz="4" w:space="0"/>
            </w:tcBorders>
            <w:vAlign w:val="center"/>
          </w:tcPr>
          <w:p w:rsidRPr="00CE603A" w:rsidR="00A84DBD" w:rsidP="00A01E6A" w:rsidRDefault="00A84DBD" w14:paraId="746380B1" w14:textId="77777777">
            <w:pPr>
              <w:rPr>
                <w:i/>
                <w:sz w:val="22"/>
                <w:szCs w:val="22"/>
              </w:rPr>
            </w:pPr>
          </w:p>
        </w:tc>
        <w:tc>
          <w:tcPr>
            <w:tcW w:w="1024" w:type="dxa"/>
            <w:gridSpan w:val="2"/>
            <w:tcBorders>
              <w:top w:val="single" w:color="auto" w:sz="4" w:space="0"/>
              <w:bottom w:val="single" w:color="auto" w:sz="4" w:space="0"/>
            </w:tcBorders>
            <w:vAlign w:val="center"/>
          </w:tcPr>
          <w:p w:rsidRPr="00CE603A" w:rsidR="00A84DBD" w:rsidP="00A01E6A" w:rsidRDefault="00A84DBD" w14:paraId="284CF2A6" w14:textId="77777777">
            <w:pPr>
              <w:jc w:val="right"/>
              <w:rPr>
                <w:b/>
                <w:sz w:val="22"/>
                <w:szCs w:val="22"/>
              </w:rPr>
            </w:pPr>
          </w:p>
        </w:tc>
        <w:tc>
          <w:tcPr>
            <w:tcW w:w="7083" w:type="dxa"/>
            <w:gridSpan w:val="3"/>
            <w:tcBorders>
              <w:left w:val="nil"/>
            </w:tcBorders>
            <w:vAlign w:val="center"/>
          </w:tcPr>
          <w:p w:rsidRPr="00CE603A" w:rsidR="00A84DBD" w:rsidP="00A01E6A" w:rsidRDefault="00A84DBD" w14:paraId="2B0596F5" w14:textId="77777777">
            <w:pPr>
              <w:rPr>
                <w:bCs/>
                <w:sz w:val="22"/>
                <w:szCs w:val="22"/>
              </w:rPr>
            </w:pPr>
          </w:p>
        </w:tc>
      </w:tr>
      <w:tr w:rsidRPr="00B33AE2" w:rsidR="00A84DBD" w:rsidTr="00A96F82" w14:paraId="05F817BB" w14:textId="77777777">
        <w:trPr>
          <w:trHeight w:val="537"/>
        </w:trPr>
        <w:tc>
          <w:tcPr>
            <w:tcW w:w="2100" w:type="dxa"/>
            <w:gridSpan w:val="3"/>
            <w:tcBorders>
              <w:right w:val="single" w:color="auto" w:sz="4" w:space="0"/>
            </w:tcBorders>
            <w:vAlign w:val="center"/>
          </w:tcPr>
          <w:p w:rsidRPr="00CE603A" w:rsidR="00A84DBD" w:rsidP="00A01E6A" w:rsidRDefault="00A84DBD" w14:paraId="27A3F22B" w14:textId="77777777">
            <w:pPr>
              <w:rPr>
                <w:i/>
                <w:sz w:val="22"/>
                <w:szCs w:val="22"/>
              </w:rPr>
            </w:pPr>
          </w:p>
        </w:tc>
        <w:tc>
          <w:tcPr>
            <w:tcW w:w="1024" w:type="dxa"/>
            <w:gridSpan w:val="2"/>
            <w:tcBorders>
              <w:top w:val="single" w:color="auto" w:sz="4" w:space="0"/>
              <w:left w:val="single" w:color="auto" w:sz="4" w:space="0"/>
              <w:bottom w:val="single" w:color="auto" w:sz="4" w:space="0"/>
              <w:right w:val="single" w:color="auto" w:sz="4" w:space="0"/>
            </w:tcBorders>
            <w:vAlign w:val="center"/>
          </w:tcPr>
          <w:p w:rsidRPr="00CE603A" w:rsidR="00A84DBD" w:rsidP="00A01E6A" w:rsidRDefault="00A84DBD" w14:paraId="578E34A3" w14:textId="77777777">
            <w:pPr>
              <w:jc w:val="right"/>
              <w:rPr>
                <w:b/>
                <w:sz w:val="22"/>
                <w:szCs w:val="22"/>
              </w:rPr>
            </w:pPr>
            <w:r w:rsidRPr="00CE603A">
              <w:rPr>
                <w:b/>
                <w:sz w:val="22"/>
                <w:szCs w:val="22"/>
              </w:rPr>
              <w:t>100</w:t>
            </w:r>
            <w:r>
              <w:rPr>
                <w:b/>
                <w:szCs w:val="22"/>
              </w:rPr>
              <w:t xml:space="preserve"> </w:t>
            </w:r>
            <w:r w:rsidRPr="00CE603A">
              <w:rPr>
                <w:b/>
                <w:sz w:val="22"/>
                <w:szCs w:val="22"/>
              </w:rPr>
              <w:t xml:space="preserve">% </w:t>
            </w:r>
          </w:p>
        </w:tc>
        <w:tc>
          <w:tcPr>
            <w:tcW w:w="7083" w:type="dxa"/>
            <w:gridSpan w:val="3"/>
            <w:tcBorders>
              <w:left w:val="single" w:color="auto" w:sz="4" w:space="0"/>
            </w:tcBorders>
            <w:vAlign w:val="center"/>
          </w:tcPr>
          <w:p w:rsidRPr="00CE603A" w:rsidR="00A84DBD" w:rsidP="00A01E6A" w:rsidRDefault="00A84DBD" w14:paraId="058622F7" w14:textId="77777777">
            <w:pPr>
              <w:rPr>
                <w:bCs/>
                <w:sz w:val="22"/>
                <w:szCs w:val="22"/>
              </w:rPr>
            </w:pPr>
            <w:r w:rsidRPr="006E4785">
              <w:rPr>
                <w:bCs/>
                <w:szCs w:val="22"/>
              </w:rPr>
              <w:t>The above must total 100%</w:t>
            </w:r>
          </w:p>
        </w:tc>
      </w:tr>
      <w:tr w:rsidRPr="00B33AE2" w:rsidR="00A96F82" w:rsidTr="005D27F1" w14:paraId="0565565A" w14:textId="77777777">
        <w:trPr>
          <w:trHeight w:val="93"/>
        </w:trPr>
        <w:tc>
          <w:tcPr>
            <w:tcW w:w="2100" w:type="dxa"/>
            <w:gridSpan w:val="3"/>
            <w:vAlign w:val="center"/>
          </w:tcPr>
          <w:p w:rsidRPr="00CE603A" w:rsidR="00A96F82" w:rsidP="00A01E6A" w:rsidRDefault="00A96F82" w14:paraId="7B1DC6ED" w14:textId="77777777">
            <w:pPr>
              <w:rPr>
                <w:i/>
                <w:szCs w:val="22"/>
              </w:rPr>
            </w:pPr>
          </w:p>
        </w:tc>
        <w:tc>
          <w:tcPr>
            <w:tcW w:w="1024" w:type="dxa"/>
            <w:gridSpan w:val="2"/>
            <w:tcBorders>
              <w:top w:val="single" w:color="auto" w:sz="4" w:space="0"/>
              <w:bottom w:val="single" w:color="auto" w:sz="4" w:space="0"/>
            </w:tcBorders>
            <w:vAlign w:val="center"/>
          </w:tcPr>
          <w:p w:rsidRPr="00CE603A" w:rsidR="00A96F82" w:rsidP="00A01E6A" w:rsidRDefault="00A96F82" w14:paraId="406577C5" w14:textId="77777777">
            <w:pPr>
              <w:jc w:val="right"/>
              <w:rPr>
                <w:b/>
                <w:szCs w:val="22"/>
              </w:rPr>
            </w:pPr>
          </w:p>
        </w:tc>
        <w:tc>
          <w:tcPr>
            <w:tcW w:w="7083" w:type="dxa"/>
            <w:gridSpan w:val="3"/>
            <w:tcBorders>
              <w:left w:val="nil"/>
            </w:tcBorders>
            <w:vAlign w:val="center"/>
          </w:tcPr>
          <w:p w:rsidRPr="006E4785" w:rsidR="00A96F82" w:rsidP="00A01E6A" w:rsidRDefault="00A96F82" w14:paraId="0FB09C35" w14:textId="77777777">
            <w:pPr>
              <w:rPr>
                <w:bCs/>
                <w:szCs w:val="22"/>
              </w:rPr>
            </w:pPr>
          </w:p>
        </w:tc>
      </w:tr>
      <w:tr w:rsidRPr="00CE603A" w:rsidR="00A84DBD" w:rsidTr="00A01E6A" w14:paraId="0B153B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trPr>
        <w:tc>
          <w:tcPr>
            <w:tcW w:w="10207" w:type="dxa"/>
            <w:gridSpan w:val="8"/>
            <w:shd w:val="clear" w:color="auto" w:fill="D9D9D9" w:themeFill="background1" w:themeFillShade="D9"/>
            <w:vAlign w:val="center"/>
          </w:tcPr>
          <w:p w:rsidRPr="00F45470" w:rsidR="00A84DBD" w:rsidP="00A01E6A" w:rsidRDefault="00A84DBD" w14:paraId="03C72CFB" w14:textId="77777777">
            <w:pPr>
              <w:jc w:val="center"/>
              <w:rPr>
                <w:b/>
                <w:sz w:val="28"/>
                <w:szCs w:val="28"/>
              </w:rPr>
            </w:pPr>
            <w:r w:rsidRPr="00F45470">
              <w:rPr>
                <w:b/>
                <w:sz w:val="28"/>
                <w:szCs w:val="28"/>
              </w:rPr>
              <w:t xml:space="preserve">PART C </w:t>
            </w:r>
            <w:r>
              <w:rPr>
                <w:b/>
                <w:sz w:val="28"/>
                <w:szCs w:val="28"/>
              </w:rPr>
              <w:t xml:space="preserve">– </w:t>
            </w:r>
            <w:r w:rsidRPr="00F45470">
              <w:rPr>
                <w:b/>
                <w:sz w:val="28"/>
                <w:szCs w:val="28"/>
              </w:rPr>
              <w:t>CERTIFICATION</w:t>
            </w:r>
          </w:p>
        </w:tc>
      </w:tr>
      <w:tr w:rsidRPr="00CE603A" w:rsidR="00A84DBD" w:rsidTr="00A01E6A" w14:paraId="526D8B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trPr>
        <w:tc>
          <w:tcPr>
            <w:tcW w:w="10207" w:type="dxa"/>
            <w:gridSpan w:val="8"/>
            <w:shd w:val="clear" w:color="auto" w:fill="auto"/>
            <w:vAlign w:val="center"/>
          </w:tcPr>
          <w:p w:rsidRPr="00A84DBD" w:rsidR="00A84DBD" w:rsidP="00A01E6A" w:rsidRDefault="00A84DBD" w14:paraId="488FDF12" w14:textId="77777777">
            <w:pPr>
              <w:rPr>
                <w:bCs/>
                <w:sz w:val="22"/>
                <w:szCs w:val="22"/>
              </w:rPr>
            </w:pPr>
            <w:r w:rsidRPr="00A84DBD">
              <w:rPr>
                <w:bCs/>
                <w:sz w:val="22"/>
                <w:szCs w:val="22"/>
              </w:rPr>
              <w:t>I hereby request and authorise my employer, and Staffordshire County Council as Pension Fund administering authority, to arrange the deduction of Additional Voluntary Contributions in accordance with the instructions above.</w:t>
            </w:r>
          </w:p>
        </w:tc>
      </w:tr>
      <w:tr w:rsidRPr="00CE603A" w:rsidR="00A84DBD" w:rsidTr="00A01E6A" w14:paraId="34A8A7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trPr>
        <w:tc>
          <w:tcPr>
            <w:tcW w:w="2127" w:type="dxa"/>
            <w:gridSpan w:val="4"/>
            <w:vAlign w:val="center"/>
          </w:tcPr>
          <w:p w:rsidRPr="00F67DD8" w:rsidR="00A84DBD" w:rsidP="00A01E6A" w:rsidRDefault="00A84DBD" w14:paraId="4F9E13DC" w14:textId="77777777">
            <w:pPr>
              <w:rPr>
                <w:b/>
                <w:szCs w:val="24"/>
              </w:rPr>
            </w:pPr>
            <w:r w:rsidRPr="00F67DD8">
              <w:rPr>
                <w:b/>
                <w:szCs w:val="24"/>
              </w:rPr>
              <w:t>Your S</w:t>
            </w:r>
            <w:r>
              <w:rPr>
                <w:b/>
                <w:szCs w:val="24"/>
              </w:rPr>
              <w:t>ign</w:t>
            </w:r>
            <w:r w:rsidRPr="00F67DD8">
              <w:rPr>
                <w:b/>
                <w:szCs w:val="24"/>
              </w:rPr>
              <w:t xml:space="preserve">ature:  </w:t>
            </w:r>
          </w:p>
        </w:tc>
        <w:tc>
          <w:tcPr>
            <w:tcW w:w="3827" w:type="dxa"/>
            <w:gridSpan w:val="2"/>
            <w:vAlign w:val="center"/>
          </w:tcPr>
          <w:p w:rsidRPr="00F67DD8" w:rsidR="00A84DBD" w:rsidP="00A01E6A" w:rsidRDefault="00A84DBD" w14:paraId="7E6CB60F" w14:textId="77777777">
            <w:pPr>
              <w:rPr>
                <w:b/>
                <w:szCs w:val="24"/>
              </w:rPr>
            </w:pPr>
          </w:p>
        </w:tc>
        <w:tc>
          <w:tcPr>
            <w:tcW w:w="1418" w:type="dxa"/>
            <w:vAlign w:val="center"/>
          </w:tcPr>
          <w:p w:rsidRPr="00F67DD8" w:rsidR="00A84DBD" w:rsidP="00A01E6A" w:rsidRDefault="00A84DBD" w14:paraId="2B91672B" w14:textId="77777777">
            <w:pPr>
              <w:rPr>
                <w:b/>
                <w:szCs w:val="24"/>
              </w:rPr>
            </w:pPr>
            <w:r w:rsidRPr="00F67DD8">
              <w:rPr>
                <w:b/>
                <w:szCs w:val="24"/>
              </w:rPr>
              <w:t>Date:</w:t>
            </w:r>
          </w:p>
        </w:tc>
        <w:tc>
          <w:tcPr>
            <w:tcW w:w="2835" w:type="dxa"/>
            <w:vAlign w:val="center"/>
          </w:tcPr>
          <w:p w:rsidRPr="00F67DD8" w:rsidR="00A84DBD" w:rsidP="00A01E6A" w:rsidRDefault="00A84DBD" w14:paraId="042FB112" w14:textId="77777777">
            <w:pPr>
              <w:rPr>
                <w:b/>
                <w:szCs w:val="24"/>
              </w:rPr>
            </w:pPr>
          </w:p>
        </w:tc>
      </w:tr>
    </w:tbl>
    <w:p w:rsidRPr="00A96F82" w:rsidR="009B10BE" w:rsidP="00A96F82" w:rsidRDefault="009B10BE" w14:paraId="5EA47739" w14:textId="77777777">
      <w:pPr>
        <w:ind w:right="-330"/>
        <w:rPr>
          <w:rFonts w:cs="Arial"/>
          <w:sz w:val="4"/>
          <w:szCs w:val="4"/>
        </w:rPr>
      </w:pPr>
    </w:p>
    <w:sectPr w:rsidRPr="00A96F82" w:rsidR="009B10BE" w:rsidSect="005D6437">
      <w:footerReference w:type="default" r:id="rId9"/>
      <w:headerReference w:type="first" r:id="rId10"/>
      <w:pgSz w:w="11906" w:h="16838"/>
      <w:pgMar w:top="851" w:right="1440" w:bottom="851" w:left="1440" w:header="708"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0CA9" w14:textId="77777777" w:rsidR="004F6E60" w:rsidRDefault="004F6E60" w:rsidP="00A84DBD">
      <w:r>
        <w:separator/>
      </w:r>
    </w:p>
  </w:endnote>
  <w:endnote w:type="continuationSeparator" w:id="0">
    <w:p w14:paraId="5A0746A5" w14:textId="77777777" w:rsidR="004F6E60" w:rsidRDefault="004F6E60" w:rsidP="00A8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F899" w14:textId="024938C6" w:rsidR="00A84DBD" w:rsidRPr="00A84DBD" w:rsidRDefault="00E94815" w:rsidP="00A84DBD">
    <w:pPr>
      <w:pStyle w:val="Footer"/>
      <w:tabs>
        <w:tab w:val="clear" w:pos="4513"/>
        <w:tab w:val="clear" w:pos="9026"/>
      </w:tabs>
      <w:ind w:right="-755"/>
      <w:jc w:val="right"/>
      <w:rPr>
        <w:sz w:val="24"/>
        <w:szCs w:val="24"/>
      </w:rPr>
    </w:pPr>
    <w:r>
      <w:rPr>
        <w:sz w:val="24"/>
        <w:szCs w:val="24"/>
      </w:rPr>
      <w:t>W</w:t>
    </w:r>
    <w:r w:rsidR="00A84DBD" w:rsidRPr="00F67DD8">
      <w:rPr>
        <w:sz w:val="24"/>
        <w:szCs w:val="24"/>
      </w:rPr>
      <w:t>AVCSLF51 V2.0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6165" w14:textId="77777777" w:rsidR="004F6E60" w:rsidRDefault="004F6E60" w:rsidP="00A84DBD">
      <w:r>
        <w:separator/>
      </w:r>
    </w:p>
  </w:footnote>
  <w:footnote w:type="continuationSeparator" w:id="0">
    <w:p w14:paraId="6215F163" w14:textId="77777777" w:rsidR="004F6E60" w:rsidRDefault="004F6E60" w:rsidP="00A84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1B03" w14:textId="701484E5" w:rsidR="00A84DBD" w:rsidRPr="00A84DBD" w:rsidRDefault="00A84DBD">
    <w:pPr>
      <w:pStyle w:val="Header"/>
      <w:rPr>
        <w:sz w:val="24"/>
        <w:szCs w:val="24"/>
      </w:rPr>
    </w:pPr>
    <w:r w:rsidRPr="00A84DBD">
      <w:rPr>
        <w:sz w:val="24"/>
        <w:szCs w:val="24"/>
      </w:rPr>
      <w:t>WAVCSLF51 (PEN AVC 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BC5"/>
    <w:multiLevelType w:val="hybridMultilevel"/>
    <w:tmpl w:val="09AEDC62"/>
    <w:lvl w:ilvl="0" w:tplc="7C5C75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26009"/>
    <w:multiLevelType w:val="hybridMultilevel"/>
    <w:tmpl w:val="0D746AA2"/>
    <w:lvl w:ilvl="0" w:tplc="7C5C75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7963072">
    <w:abstractNumId w:val="0"/>
  </w:num>
  <w:num w:numId="2" w16cid:durableId="145602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BD"/>
    <w:rsid w:val="00041FB6"/>
    <w:rsid w:val="00073E53"/>
    <w:rsid w:val="00091487"/>
    <w:rsid w:val="00330C28"/>
    <w:rsid w:val="00431831"/>
    <w:rsid w:val="004C5752"/>
    <w:rsid w:val="004F6E60"/>
    <w:rsid w:val="005D27F1"/>
    <w:rsid w:val="005D6437"/>
    <w:rsid w:val="0062330E"/>
    <w:rsid w:val="007A6973"/>
    <w:rsid w:val="009B10BE"/>
    <w:rsid w:val="00A84DBD"/>
    <w:rsid w:val="00A96F82"/>
    <w:rsid w:val="00B11A85"/>
    <w:rsid w:val="00C41667"/>
    <w:rsid w:val="00CC056B"/>
    <w:rsid w:val="00E02A9F"/>
    <w:rsid w:val="00E5108E"/>
    <w:rsid w:val="00E94815"/>
    <w:rsid w:val="00ED35C5"/>
    <w:rsid w:val="00FB6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12025"/>
  <w15:chartTrackingRefBased/>
  <w15:docId w15:val="{24499E1B-323D-464F-9466-8A6BEB00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DBD"/>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4DBD"/>
    <w:pPr>
      <w:jc w:val="center"/>
    </w:pPr>
    <w:rPr>
      <w:b/>
    </w:rPr>
  </w:style>
  <w:style w:type="character" w:customStyle="1" w:styleId="TitleChar">
    <w:name w:val="Title Char"/>
    <w:basedOn w:val="DefaultParagraphFont"/>
    <w:link w:val="Title"/>
    <w:rsid w:val="00A84DBD"/>
    <w:rPr>
      <w:rFonts w:ascii="Arial" w:eastAsia="Times New Roman" w:hAnsi="Arial" w:cs="Times New Roman"/>
      <w:b/>
      <w:szCs w:val="20"/>
    </w:rPr>
  </w:style>
  <w:style w:type="character" w:styleId="Hyperlink">
    <w:name w:val="Hyperlink"/>
    <w:basedOn w:val="DefaultParagraphFont"/>
    <w:uiPriority w:val="99"/>
    <w:unhideWhenUsed/>
    <w:rsid w:val="00A84DBD"/>
    <w:rPr>
      <w:color w:val="0563C1" w:themeColor="hyperlink"/>
      <w:u w:val="single"/>
    </w:rPr>
  </w:style>
  <w:style w:type="table" w:styleId="TableGrid">
    <w:name w:val="Table Grid"/>
    <w:basedOn w:val="TableNormal"/>
    <w:uiPriority w:val="59"/>
    <w:rsid w:val="00A84DB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DBD"/>
    <w:pPr>
      <w:tabs>
        <w:tab w:val="center" w:pos="4513"/>
        <w:tab w:val="right" w:pos="9026"/>
      </w:tabs>
    </w:pPr>
  </w:style>
  <w:style w:type="character" w:customStyle="1" w:styleId="HeaderChar">
    <w:name w:val="Header Char"/>
    <w:basedOn w:val="DefaultParagraphFont"/>
    <w:link w:val="Header"/>
    <w:uiPriority w:val="99"/>
    <w:rsid w:val="00A84DBD"/>
    <w:rPr>
      <w:rFonts w:ascii="Arial" w:eastAsia="Times New Roman" w:hAnsi="Arial" w:cs="Times New Roman"/>
      <w:szCs w:val="20"/>
    </w:rPr>
  </w:style>
  <w:style w:type="paragraph" w:styleId="Footer">
    <w:name w:val="footer"/>
    <w:basedOn w:val="Normal"/>
    <w:link w:val="FooterChar"/>
    <w:uiPriority w:val="99"/>
    <w:unhideWhenUsed/>
    <w:rsid w:val="00A84DBD"/>
    <w:pPr>
      <w:tabs>
        <w:tab w:val="center" w:pos="4513"/>
        <w:tab w:val="right" w:pos="9026"/>
      </w:tabs>
    </w:pPr>
  </w:style>
  <w:style w:type="character" w:customStyle="1" w:styleId="FooterChar">
    <w:name w:val="Footer Char"/>
    <w:basedOn w:val="DefaultParagraphFont"/>
    <w:link w:val="Footer"/>
    <w:uiPriority w:val="99"/>
    <w:rsid w:val="00A84DBD"/>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s.enquiries@staffordshire.gov.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Life AVC Election Form V2.0 July 2023</dc:title>
  <dc:subject>
  </dc:subject>
  <dc:creator>
  </dc:creator>
  <cp:keywords>
  </cp:keywords>
  <dc:description>
  </dc:description>
  <cp:lastModifiedBy>Martin Elliot</cp:lastModifiedBy>
  <cp:revision>1</cp:revision>
  <dcterms:created xsi:type="dcterms:W3CDTF">2023-07-27T14:21:00Z</dcterms:created>
  <dcterms:modified xsi:type="dcterms:W3CDTF">2023-08-02T14:22:08Z</dcterms:modified>
</cp:coreProperties>
</file>